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1353" w14:textId="55C5AB6A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436756">
        <w:fldChar w:fldCharType="separate"/>
      </w:r>
      <w:r w:rsidR="006404CD">
        <w:t>Расшифровка кредиторской задолженности</w:t>
      </w:r>
      <w:r w:rsidRPr="000725D0">
        <w:fldChar w:fldCharType="end"/>
      </w:r>
    </w:p>
    <w:p w14:paraId="246A2647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174B4471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4FA4324C" w14:textId="77777777" w:rsidTr="00DC1F1F">
        <w:tc>
          <w:tcPr>
            <w:tcW w:w="2795" w:type="dxa"/>
            <w:shd w:val="clear" w:color="auto" w:fill="CCCCCC"/>
          </w:tcPr>
          <w:p w14:paraId="3D8D63F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43FD390" w14:textId="14BC78D1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436756">
              <w:fldChar w:fldCharType="separate"/>
            </w:r>
            <w:r w:rsidR="006404CD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5B02FC3D" w14:textId="77777777" w:rsidTr="00DC1F1F">
        <w:tc>
          <w:tcPr>
            <w:tcW w:w="2795" w:type="dxa"/>
            <w:shd w:val="clear" w:color="auto" w:fill="CCCCCC"/>
          </w:tcPr>
          <w:p w14:paraId="692A7888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1D5EDAF7" w14:textId="7A3EA97F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436756">
              <w:fldChar w:fldCharType="separate"/>
            </w:r>
            <w:r w:rsidR="006404CD">
              <w:t xml:space="preserve"> </w:t>
            </w:r>
            <w:r w:rsidRPr="000725D0">
              <w:fldChar w:fldCharType="end"/>
            </w:r>
          </w:p>
        </w:tc>
      </w:tr>
    </w:tbl>
    <w:p w14:paraId="1C938714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62B1D8B7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102963EB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5BD3C52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663EB5B1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ECD294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6FB685A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8323C3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A3D278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7234C0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6BDF5F85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EEAF601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36EC50B7" w14:textId="77777777" w:rsidR="00154680" w:rsidRDefault="006404CD">
            <w:pPr>
              <w:pStyle w:val="Tabletext"/>
            </w:pPr>
            <w:r>
              <w:t>A7.3 Рассчитать суммы платежей</w:t>
            </w:r>
          </w:p>
        </w:tc>
        <w:tc>
          <w:tcPr>
            <w:tcW w:w="876" w:type="pct"/>
            <w:vMerge w:val="restart"/>
          </w:tcPr>
          <w:p w14:paraId="22E159D8" w14:textId="77777777" w:rsidR="00154680" w:rsidRDefault="006404CD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14:paraId="3A40736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55974E1E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289CB4BC" w14:textId="77777777" w:rsidR="009A540B" w:rsidRPr="000725D0" w:rsidRDefault="009A540B" w:rsidP="00705CEC">
            <w:pPr>
              <w:pStyle w:val="Tabletext"/>
            </w:pPr>
            <w:r>
              <w:t>Текущая кредиторская задолженность</w:t>
            </w:r>
          </w:p>
        </w:tc>
        <w:tc>
          <w:tcPr>
            <w:tcW w:w="0" w:type="auto"/>
          </w:tcPr>
          <w:p w14:paraId="1ECE4FFD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226E70D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3605D8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2F04F8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8276E9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BC994E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F6349A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F0D415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A8F9C5C" w14:textId="77777777" w:rsidR="00154680" w:rsidRDefault="006404CD">
            <w:pPr>
              <w:pStyle w:val="Tabletext"/>
            </w:pPr>
            <w:r>
              <w:t>A7.5 Осуществить платежи</w:t>
            </w:r>
          </w:p>
        </w:tc>
      </w:tr>
      <w:tr w:rsidR="009A540B" w:rsidRPr="000725D0" w14:paraId="6FA331AC" w14:textId="77777777" w:rsidTr="00DC1F1F">
        <w:trPr>
          <w:cantSplit/>
          <w:trHeight w:val="273"/>
        </w:trPr>
        <w:tc>
          <w:tcPr>
            <w:tcW w:w="165" w:type="pct"/>
          </w:tcPr>
          <w:p w14:paraId="01EB5514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3C2B8E7F" w14:textId="77777777" w:rsidR="00154680" w:rsidRDefault="006404CD">
            <w:pPr>
              <w:pStyle w:val="Tabletext"/>
            </w:pPr>
            <w:r>
              <w:t>A7.5 Осуществить платежи</w:t>
            </w:r>
          </w:p>
        </w:tc>
        <w:tc>
          <w:tcPr>
            <w:tcW w:w="876" w:type="pct"/>
          </w:tcPr>
          <w:p w14:paraId="6E067ABF" w14:textId="77777777" w:rsidR="00154680" w:rsidRDefault="006404CD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099FF5B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8A21890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D953729" w14:textId="77777777" w:rsidR="009A540B" w:rsidRPr="000725D0" w:rsidRDefault="009A540B" w:rsidP="00705CEC">
            <w:pPr>
              <w:pStyle w:val="Tabletext"/>
            </w:pPr>
            <w:r>
              <w:t>Текущая кредиторская задолженность</w:t>
            </w:r>
          </w:p>
        </w:tc>
        <w:tc>
          <w:tcPr>
            <w:tcW w:w="0" w:type="auto"/>
          </w:tcPr>
          <w:p w14:paraId="4071FA7C" w14:textId="77777777" w:rsidR="00154680" w:rsidRDefault="006404CD">
            <w:pPr>
              <w:pStyle w:val="Tabletext"/>
            </w:pPr>
            <w:r>
              <w:t>A7.3 Рассчитать суммы платежей</w:t>
            </w:r>
          </w:p>
        </w:tc>
      </w:tr>
      <w:bookmarkEnd w:id="0"/>
    </w:tbl>
    <w:p w14:paraId="62B59063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6A711E5F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B09E" w14:textId="77777777" w:rsidR="006404CD" w:rsidRDefault="006404CD" w:rsidP="006A6B29">
      <w:pPr>
        <w:spacing w:after="0"/>
      </w:pPr>
      <w:r>
        <w:separator/>
      </w:r>
    </w:p>
  </w:endnote>
  <w:endnote w:type="continuationSeparator" w:id="0">
    <w:p w14:paraId="6867BDF8" w14:textId="77777777" w:rsidR="006404CD" w:rsidRDefault="006404C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69E84E82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841E69" w14:textId="600441A4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436756">
            <w:rPr>
              <w:rFonts w:cs="Arial"/>
              <w:sz w:val="18"/>
              <w:szCs w:val="18"/>
            </w:rPr>
            <w:fldChar w:fldCharType="separate"/>
          </w:r>
          <w:r w:rsidR="006404CD">
            <w:rPr>
              <w:rFonts w:cs="Arial"/>
              <w:noProof/>
              <w:sz w:val="18"/>
              <w:szCs w:val="18"/>
            </w:rPr>
            <w:t>Расшифровка кредиторской задолженности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404C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8F637B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018AF91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1EBF" w14:textId="77777777" w:rsidR="006404CD" w:rsidRDefault="006404CD" w:rsidP="006A6B29">
      <w:pPr>
        <w:spacing w:after="0"/>
      </w:pPr>
      <w:r>
        <w:separator/>
      </w:r>
    </w:p>
  </w:footnote>
  <w:footnote w:type="continuationSeparator" w:id="0">
    <w:p w14:paraId="72A4FD59" w14:textId="77777777" w:rsidR="006404CD" w:rsidRDefault="006404C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1960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dd1217f-22a2-4e7f-88e5-c2d2e092533a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Расшифровка кредиторской задолженности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54680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36756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404CD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E48B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464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Расшифровка кредиторской задолженности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