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FF8" w14:textId="6B00C0F8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617AE">
        <w:fldChar w:fldCharType="separate"/>
      </w:r>
      <w:r w:rsidR="00E77E98">
        <w:t>Заказ на ТМЦ</w:t>
      </w:r>
      <w:r w:rsidRPr="000725D0">
        <w:fldChar w:fldCharType="end"/>
      </w:r>
    </w:p>
    <w:p w14:paraId="4F5E2223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95078C5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63066934" w14:textId="77777777" w:rsidTr="00DC1F1F">
        <w:tc>
          <w:tcPr>
            <w:tcW w:w="2795" w:type="dxa"/>
            <w:shd w:val="clear" w:color="auto" w:fill="CCCCCC"/>
          </w:tcPr>
          <w:p w14:paraId="4F361886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957A94A" w14:textId="3B6C2AD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617AE">
              <w:fldChar w:fldCharType="separate"/>
            </w:r>
            <w:r w:rsidR="00E77E98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6541E4EE" w14:textId="77777777" w:rsidTr="00DC1F1F">
        <w:tc>
          <w:tcPr>
            <w:tcW w:w="2795" w:type="dxa"/>
            <w:shd w:val="clear" w:color="auto" w:fill="CCCCCC"/>
          </w:tcPr>
          <w:p w14:paraId="07FECA42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54A1FBB3" w14:textId="7255E845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617AE">
              <w:fldChar w:fldCharType="separate"/>
            </w:r>
            <w:r w:rsidR="00E77E98">
              <w:t xml:space="preserve"> </w:t>
            </w:r>
            <w:r w:rsidRPr="000725D0">
              <w:fldChar w:fldCharType="end"/>
            </w:r>
          </w:p>
        </w:tc>
      </w:tr>
    </w:tbl>
    <w:p w14:paraId="2BF875AC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75C720F2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56F98FCB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7347DF7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754ECAA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008092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4F53FD6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642C2E6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0DFD2DC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4D2685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1B0B2C21" w14:textId="77777777" w:rsidTr="00DC1F1F">
        <w:trPr>
          <w:cantSplit/>
          <w:trHeight w:val="273"/>
        </w:trPr>
        <w:tc>
          <w:tcPr>
            <w:tcW w:w="165" w:type="pct"/>
          </w:tcPr>
          <w:p w14:paraId="3F0E55CF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23FEB1BB" w14:textId="77777777" w:rsidR="00CE270F" w:rsidRDefault="00E77E98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876" w:type="pct"/>
          </w:tcPr>
          <w:p w14:paraId="7CF50A01" w14:textId="77777777" w:rsidR="00CE270F" w:rsidRDefault="00E77E9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5F8DB59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A7CF53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06D82D21" w14:textId="77777777" w:rsidR="009A540B" w:rsidRPr="000725D0" w:rsidRDefault="009A540B" w:rsidP="00705CEC">
            <w:pPr>
              <w:pStyle w:val="Tabletext"/>
            </w:pPr>
            <w:r>
              <w:t>Потребность в ТМЦ</w:t>
            </w:r>
          </w:p>
        </w:tc>
        <w:tc>
          <w:tcPr>
            <w:tcW w:w="0" w:type="auto"/>
          </w:tcPr>
          <w:p w14:paraId="2E47FEEA" w14:textId="77777777" w:rsidR="00CE270F" w:rsidRDefault="00E77E98">
            <w:pPr>
              <w:pStyle w:val="Tabletext"/>
            </w:pPr>
            <w:r>
              <w:t>A6.1 Сформировать план закупок</w:t>
            </w:r>
          </w:p>
        </w:tc>
      </w:tr>
      <w:tr w:rsidR="009A540B" w:rsidRPr="000725D0" w14:paraId="13267187" w14:textId="77777777" w:rsidTr="00DC1F1F">
        <w:trPr>
          <w:cantSplit/>
          <w:trHeight w:val="273"/>
        </w:trPr>
        <w:tc>
          <w:tcPr>
            <w:tcW w:w="165" w:type="pct"/>
          </w:tcPr>
          <w:p w14:paraId="16A8AEA7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60410D24" w14:textId="77777777" w:rsidR="00CE270F" w:rsidRDefault="00E77E98">
            <w:pPr>
              <w:pStyle w:val="Tabletext"/>
            </w:pPr>
            <w:r>
              <w:t xml:space="preserve">A6.1 Сформировать план </w:t>
            </w:r>
            <w:r>
              <w:t>закупок</w:t>
            </w:r>
          </w:p>
        </w:tc>
        <w:tc>
          <w:tcPr>
            <w:tcW w:w="876" w:type="pct"/>
          </w:tcPr>
          <w:p w14:paraId="3AA1FB11" w14:textId="77777777" w:rsidR="00CE270F" w:rsidRDefault="00E77E98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535" w:type="pct"/>
          </w:tcPr>
          <w:p w14:paraId="73297E9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9EB12CC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A3CD3C7" w14:textId="77777777" w:rsidR="009A540B" w:rsidRPr="000725D0" w:rsidRDefault="009A540B" w:rsidP="00705CEC">
            <w:pPr>
              <w:pStyle w:val="Tabletext"/>
            </w:pPr>
            <w:r>
              <w:t>Потребность в ТМЦ</w:t>
            </w:r>
          </w:p>
        </w:tc>
        <w:tc>
          <w:tcPr>
            <w:tcW w:w="0" w:type="auto"/>
          </w:tcPr>
          <w:p w14:paraId="3A9577EC" w14:textId="77777777" w:rsidR="00CE270F" w:rsidRDefault="00E77E98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bookmarkEnd w:id="0"/>
    </w:tbl>
    <w:p w14:paraId="44DE04E3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146E3ED3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7B8C" w14:textId="77777777" w:rsidR="00E77E98" w:rsidRDefault="00E77E98" w:rsidP="006A6B29">
      <w:pPr>
        <w:spacing w:after="0"/>
      </w:pPr>
      <w:r>
        <w:separator/>
      </w:r>
    </w:p>
  </w:endnote>
  <w:endnote w:type="continuationSeparator" w:id="0">
    <w:p w14:paraId="7B775FCC" w14:textId="77777777" w:rsidR="00E77E98" w:rsidRDefault="00E77E9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7BE5509F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A90E2B" w14:textId="3110241F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617AE">
            <w:rPr>
              <w:rFonts w:cs="Arial"/>
              <w:sz w:val="18"/>
              <w:szCs w:val="18"/>
            </w:rPr>
            <w:fldChar w:fldCharType="separate"/>
          </w:r>
          <w:r w:rsidR="00E77E98">
            <w:rPr>
              <w:rFonts w:cs="Arial"/>
              <w:noProof/>
              <w:sz w:val="18"/>
              <w:szCs w:val="18"/>
            </w:rPr>
            <w:t>Заказ на ТМЦ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77E9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9143DD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752CDB6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EDA1" w14:textId="77777777" w:rsidR="00E77E98" w:rsidRDefault="00E77E98" w:rsidP="006A6B29">
      <w:pPr>
        <w:spacing w:after="0"/>
      </w:pPr>
      <w:r>
        <w:separator/>
      </w:r>
    </w:p>
  </w:footnote>
  <w:footnote w:type="continuationSeparator" w:id="0">
    <w:p w14:paraId="116A5268" w14:textId="77777777" w:rsidR="00E77E98" w:rsidRDefault="00E77E9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A19A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bdee061-53ff-452d-9efb-d747de06cf51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Заказ на ТМЦ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17AE"/>
    <w:rsid w:val="00C669F8"/>
    <w:rsid w:val="00C83BA9"/>
    <w:rsid w:val="00CB2FA5"/>
    <w:rsid w:val="00CC2B76"/>
    <w:rsid w:val="00CE270F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77E98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902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464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Заказ на ТМЦ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