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9697" w14:textId="38D16267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6852C0">
        <w:fldChar w:fldCharType="separate"/>
      </w:r>
      <w:r w:rsidR="00CB6E80">
        <w:t>Договор субподряда сформирован</w:t>
      </w:r>
      <w:r>
        <w:fldChar w:fldCharType="end"/>
      </w:r>
    </w:p>
    <w:p w14:paraId="1397D70E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4321F067" w14:textId="77777777" w:rsidR="00EA39C6" w:rsidRPr="00EA39C6" w:rsidRDefault="00EA39C6" w:rsidP="00EA39C6">
      <w:pPr>
        <w:ind w:left="0"/>
        <w:jc w:val="center"/>
      </w:pPr>
    </w:p>
    <w:p w14:paraId="081081BA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7C4D7C08" w14:textId="73DCB036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6852C0">
        <w:fldChar w:fldCharType="separate"/>
      </w:r>
      <w:r w:rsidR="00CB6E80">
        <w:t>A4.2.3.2.1 Сформировать договор субподряда</w:t>
      </w:r>
      <w:r>
        <w:fldChar w:fldCharType="end"/>
      </w:r>
    </w:p>
    <w:bookmarkEnd w:id="0"/>
    <w:p w14:paraId="439C3957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5B5090F3" w14:textId="75FCA57C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6852C0">
        <w:fldChar w:fldCharType="separate"/>
      </w:r>
      <w:r w:rsidR="00CB6E80">
        <w:t>A4.2.3.2.2 Согласовать договор субподряда</w:t>
      </w:r>
      <w:r>
        <w:fldChar w:fldCharType="end"/>
      </w:r>
      <w:bookmarkEnd w:id="1"/>
    </w:p>
    <w:p w14:paraId="3CD5AC05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7C16" w14:textId="77777777" w:rsidR="00CB6E80" w:rsidRDefault="00CB6E80" w:rsidP="00A263A4">
      <w:pPr>
        <w:spacing w:after="0"/>
      </w:pPr>
      <w:r>
        <w:separator/>
      </w:r>
    </w:p>
  </w:endnote>
  <w:endnote w:type="continuationSeparator" w:id="0">
    <w:p w14:paraId="023FE41F" w14:textId="77777777" w:rsidR="00CB6E80" w:rsidRDefault="00CB6E80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7630E2BA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DA5A280" w14:textId="0F2D034D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6852C0">
            <w:rPr>
              <w:lang w:val="ru-RU" w:eastAsia="ru-RU"/>
            </w:rPr>
            <w:fldChar w:fldCharType="separate"/>
          </w:r>
          <w:r w:rsidR="00CB6E80">
            <w:rPr>
              <w:lang w:val="ru-RU" w:eastAsia="ru-RU"/>
            </w:rPr>
            <w:t>Договор субподряда сформирован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CB6E80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657ED22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4C76EE4F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0B50" w14:textId="77777777" w:rsidR="00CB6E80" w:rsidRDefault="00CB6E80" w:rsidP="00A263A4">
      <w:pPr>
        <w:spacing w:after="0"/>
      </w:pPr>
      <w:r>
        <w:separator/>
      </w:r>
    </w:p>
  </w:footnote>
  <w:footnote w:type="continuationSeparator" w:id="0">
    <w:p w14:paraId="7AE280DE" w14:textId="77777777" w:rsidR="00CB6E80" w:rsidRDefault="00CB6E80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F1B9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4.2.3.2.2 Согласовать договор субподряда"/>
    <w:docVar w:name="BSHtml" w:val="True"/>
    <w:docVar w:name="BSInThread" w:val="True"/>
    <w:docVar w:name="BSObjectGUID" w:val="94a6ba1e-445b-41e5-8d4e-1db3f657e9c3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4.2.3.2.1 Сформировать договор субподряда"/>
    <w:docVar w:name="CurrentCulture" w:val="ru"/>
    <w:docVar w:name="CurrentUICulture" w:val="ru"/>
    <w:docVar w:name="DefaultDataCulture" w:val="ru"/>
    <w:docVar w:name="Name_0acfb6c3" w:val="Договор субподряда сформирова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852C0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B6E80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CCC4C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176</Characters>
  <Application>Microsoft Office Word</Application>
  <DocSecurity>0</DocSecurity>
  <Lines>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 субподряда сформирован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