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71FE" w14:textId="77777777" w:rsidR="00BF2EE3" w:rsidRPr="00AF4D09" w:rsidRDefault="00FF5621">
      <w:pPr>
        <w:rPr>
          <w:rFonts w:ascii="Arial" w:hAnsi="Arial" w:cs="Arial"/>
          <w:b/>
          <w:sz w:val="22"/>
          <w:szCs w:val="22"/>
        </w:rPr>
      </w:pPr>
      <w:r w:rsidRPr="00AF4D0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F4D0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27222" w:rsidRPr="00AF4D09">
        <w:rPr>
          <w:rFonts w:ascii="Arial" w:hAnsi="Arial" w:cs="Arial"/>
          <w:b/>
          <w:sz w:val="22"/>
          <w:szCs w:val="22"/>
        </w:rPr>
        <w:fldChar w:fldCharType="separate"/>
      </w:r>
      <w:r w:rsidR="00727222" w:rsidRPr="00AF4D09">
        <w:rPr>
          <w:rFonts w:ascii="Arial" w:hAnsi="Arial" w:cs="Arial"/>
          <w:b/>
          <w:sz w:val="22"/>
          <w:szCs w:val="22"/>
        </w:rPr>
        <w:t>Переданный заказчику</w:t>
      </w:r>
      <w:r w:rsidRPr="00AF4D09">
        <w:rPr>
          <w:rFonts w:ascii="Arial" w:hAnsi="Arial" w:cs="Arial"/>
          <w:b/>
          <w:sz w:val="22"/>
          <w:szCs w:val="22"/>
        </w:rPr>
        <w:fldChar w:fldCharType="end"/>
      </w:r>
    </w:p>
    <w:p w14:paraId="5A02EC2C" w14:textId="77777777" w:rsidR="00BF2EE3" w:rsidRPr="00AF4D0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F4D09" w14:paraId="10ABF99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D2B3817" w14:textId="77777777" w:rsidR="000F7FEF" w:rsidRPr="00AF4D0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F4D0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E13979B" w14:textId="77777777" w:rsidR="000F7FEF" w:rsidRPr="00AF4D0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4D09">
              <w:rPr>
                <w:rFonts w:ascii="Arial" w:hAnsi="Arial" w:cs="Arial"/>
                <w:sz w:val="18"/>
              </w:rPr>
              <w:t>Переданный заказчику</w:t>
            </w:r>
          </w:p>
        </w:tc>
      </w:tr>
      <w:tr w:rsidR="000F7FEF" w:rsidRPr="00AF4D09" w14:paraId="2B20238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091E480" w14:textId="77777777" w:rsidR="000F7FEF" w:rsidRPr="00AF4D0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F4D0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7F7DE83" w14:textId="77777777" w:rsidR="000F7FEF" w:rsidRPr="00AF4D0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FFC704" w14:textId="77777777" w:rsidR="00DE2737" w:rsidRPr="00AF4D09" w:rsidRDefault="00DE2737">
      <w:pPr>
        <w:rPr>
          <w:rFonts w:ascii="Arial" w:hAnsi="Arial" w:cs="Arial"/>
          <w:sz w:val="20"/>
          <w:szCs w:val="20"/>
        </w:rPr>
      </w:pPr>
    </w:p>
    <w:p w14:paraId="1182972F" w14:textId="77777777" w:rsidR="00EC060D" w:rsidRPr="00AF4D09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AF4D09">
        <w:rPr>
          <w:rFonts w:ascii="Arial" w:hAnsi="Arial" w:cs="Arial"/>
          <w:b/>
          <w:sz w:val="20"/>
          <w:szCs w:val="20"/>
        </w:rPr>
        <w:t>Устанавливает статус бумажных документов</w:t>
      </w:r>
    </w:p>
    <w:p w14:paraId="59EE986D" w14:textId="77777777" w:rsidR="00CE0EC7" w:rsidRPr="00AF4D0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077"/>
        <w:gridCol w:w="7192"/>
      </w:tblGrid>
      <w:tr w:rsidR="00EC060D" w:rsidRPr="00AF4D09" w14:paraId="798AB04F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315A69D6" w14:textId="77777777" w:rsidR="00EC060D" w:rsidRPr="00AF4D0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4D09">
              <w:rPr>
                <w:rFonts w:ascii="Arial" w:hAnsi="Arial" w:cs="Arial"/>
                <w:b/>
                <w:sz w:val="18"/>
              </w:rPr>
              <w:t>Бумажный документ</w:t>
            </w:r>
          </w:p>
        </w:tc>
        <w:tc>
          <w:tcPr>
            <w:tcW w:w="0" w:type="pct"/>
            <w:shd w:val="clear" w:color="auto" w:fill="E0E0E0"/>
          </w:tcPr>
          <w:p w14:paraId="749B0138" w14:textId="77777777" w:rsidR="00EC060D" w:rsidRPr="00AF4D0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AF4D09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AF4D09" w14:paraId="2B359E76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89AC75A" w14:textId="77777777" w:rsidR="00CE0EC7" w:rsidRPr="00AF4D0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4D09">
              <w:rPr>
                <w:rFonts w:ascii="Arial" w:hAnsi="Arial" w:cs="Arial"/>
                <w:sz w:val="18"/>
              </w:rPr>
              <w:t>Акт выполненных работ</w:t>
            </w:r>
          </w:p>
        </w:tc>
        <w:tc>
          <w:tcPr>
            <w:tcW w:w="0" w:type="pct"/>
            <w:shd w:val="clear" w:color="auto" w:fill="auto"/>
          </w:tcPr>
          <w:p w14:paraId="44DE9CE4" w14:textId="77777777" w:rsidR="00CE0EC7" w:rsidRPr="00AF4D0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4D09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</w:tbl>
    <w:p w14:paraId="430CE138" w14:textId="77777777" w:rsidR="00DE2737" w:rsidRPr="00AF4D09" w:rsidRDefault="00EC060D">
      <w:pPr>
        <w:rPr>
          <w:rFonts w:ascii="Arial" w:hAnsi="Arial" w:cs="Arial"/>
          <w:b/>
          <w:sz w:val="20"/>
          <w:szCs w:val="20"/>
        </w:rPr>
      </w:pPr>
      <w:r w:rsidRPr="00AF4D0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AF4D0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2bd4444-3506-4059-8a02-c49a574d2df6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ереданный заказчику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27222"/>
    <w:rsid w:val="0079376A"/>
    <w:rsid w:val="007F3487"/>
    <w:rsid w:val="00882CAE"/>
    <w:rsid w:val="0097205F"/>
    <w:rsid w:val="00A649D1"/>
    <w:rsid w:val="00AB4CC7"/>
    <w:rsid w:val="00AC7B26"/>
    <w:rsid w:val="00AF4D09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25AC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Переданный заказчику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