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E473" w14:textId="77777777" w:rsidR="00BF2EE3" w:rsidRPr="00F7675C" w:rsidRDefault="00FF5621">
      <w:pPr>
        <w:rPr>
          <w:rFonts w:ascii="Arial" w:hAnsi="Arial" w:cs="Arial"/>
          <w:b/>
          <w:sz w:val="22"/>
          <w:szCs w:val="22"/>
        </w:rPr>
      </w:pPr>
      <w:r w:rsidRPr="00F7675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7675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2E5F34" w:rsidRPr="00F7675C">
        <w:rPr>
          <w:rFonts w:ascii="Arial" w:hAnsi="Arial" w:cs="Arial"/>
          <w:b/>
          <w:sz w:val="22"/>
          <w:szCs w:val="22"/>
        </w:rPr>
        <w:fldChar w:fldCharType="separate"/>
      </w:r>
      <w:r w:rsidR="002E5F34" w:rsidRPr="00F7675C">
        <w:rPr>
          <w:rFonts w:ascii="Arial" w:hAnsi="Arial" w:cs="Arial"/>
          <w:b/>
          <w:sz w:val="22"/>
          <w:szCs w:val="22"/>
        </w:rPr>
        <w:t xml:space="preserve"> 5.2.2. Доведение политики в области качества</w:t>
      </w:r>
      <w:r w:rsidRPr="00F7675C">
        <w:rPr>
          <w:rFonts w:ascii="Arial" w:hAnsi="Arial" w:cs="Arial"/>
          <w:b/>
          <w:sz w:val="22"/>
          <w:szCs w:val="22"/>
        </w:rPr>
        <w:fldChar w:fldCharType="end"/>
      </w:r>
    </w:p>
    <w:p w14:paraId="67561047" w14:textId="77777777" w:rsidR="00BF2EE3" w:rsidRPr="00F7675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7675C" w14:paraId="02B04E5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BBB6169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75C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E94EF62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7675C" w14:paraId="3CEF82B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0BAC509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75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825CB27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675C">
              <w:rPr>
                <w:rFonts w:ascii="Arial" w:hAnsi="Arial" w:cs="Arial"/>
                <w:sz w:val="18"/>
              </w:rPr>
              <w:t>5.2.2. Доведение политики в области качества</w:t>
            </w:r>
          </w:p>
        </w:tc>
      </w:tr>
      <w:tr w:rsidR="000F7FEF" w:rsidRPr="00F7675C" w14:paraId="5E23F07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758CE1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75C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7AA5FA3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7675C" w14:paraId="7031D5E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3CDEA6A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75C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DA6B9C7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7675C" w14:paraId="375832D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2E77A6C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7675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5505EF8" w14:textId="77777777" w:rsidR="000F7FEF" w:rsidRPr="00F7675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3981B" w14:textId="77777777" w:rsidR="00DE2737" w:rsidRPr="00F7675C" w:rsidRDefault="00DE2737">
      <w:pPr>
        <w:rPr>
          <w:rFonts w:ascii="Arial" w:hAnsi="Arial" w:cs="Arial"/>
          <w:sz w:val="20"/>
          <w:szCs w:val="20"/>
        </w:rPr>
      </w:pPr>
    </w:p>
    <w:sectPr w:rsidR="00DE2737" w:rsidRPr="00F7675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5e46b7b-eb7b-4d83-92b6-9fd765df838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5.2.2. Доведение политики в области качеств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E5F34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7675C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F0D6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5.2.2. Доведение политики в области качества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