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0EEC" w14:textId="77777777" w:rsidR="00BF2EE3" w:rsidRPr="008E1BF9" w:rsidRDefault="00FF5621">
      <w:pPr>
        <w:rPr>
          <w:rFonts w:ascii="Arial" w:hAnsi="Arial" w:cs="Arial"/>
          <w:b/>
          <w:sz w:val="22"/>
          <w:szCs w:val="22"/>
        </w:rPr>
      </w:pPr>
      <w:r w:rsidRPr="008E1BF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8E1BF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32742" w:rsidRPr="008E1BF9">
        <w:rPr>
          <w:rFonts w:ascii="Arial" w:hAnsi="Arial" w:cs="Arial"/>
          <w:b/>
          <w:sz w:val="22"/>
          <w:szCs w:val="22"/>
        </w:rPr>
        <w:fldChar w:fldCharType="separate"/>
      </w:r>
      <w:r w:rsidR="00032742" w:rsidRPr="008E1BF9">
        <w:rPr>
          <w:rFonts w:ascii="Arial" w:hAnsi="Arial" w:cs="Arial"/>
          <w:b/>
          <w:sz w:val="22"/>
          <w:szCs w:val="22"/>
        </w:rPr>
        <w:t>010105. Формирование отчета о строительно-монтажных работах</w:t>
      </w:r>
      <w:r w:rsidRPr="008E1BF9">
        <w:rPr>
          <w:rFonts w:ascii="Arial" w:hAnsi="Arial" w:cs="Arial"/>
          <w:b/>
          <w:sz w:val="22"/>
          <w:szCs w:val="22"/>
        </w:rPr>
        <w:fldChar w:fldCharType="end"/>
      </w:r>
    </w:p>
    <w:p w14:paraId="5C144E8C" w14:textId="77777777" w:rsidR="00BF2EE3" w:rsidRPr="008E1BF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8E1BF9" w14:paraId="7E36AA1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2163065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E1BF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84B5CDE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1BF9">
              <w:rPr>
                <w:rFonts w:ascii="Arial" w:hAnsi="Arial" w:cs="Arial"/>
                <w:sz w:val="18"/>
              </w:rPr>
              <w:t>010105. Формирование отчета о строительно-монтажных работах</w:t>
            </w:r>
          </w:p>
        </w:tc>
      </w:tr>
      <w:tr w:rsidR="000F7FEF" w:rsidRPr="008E1BF9" w14:paraId="488C175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228B896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E1BF9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14:paraId="3F3DFFD3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1BF9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8E1BF9" w14:paraId="11D8F9E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169698F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E1BF9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14:paraId="040368D2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E1BF9" w14:paraId="56D8CF0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BF82D45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E1BF9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14:paraId="0AED90CD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E1BF9" w14:paraId="718BA30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68C29F8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E1BF9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14:paraId="5A32FFC9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1BF9">
              <w:rPr>
                <w:rFonts w:ascii="Arial" w:hAnsi="Arial" w:cs="Arial"/>
                <w:sz w:val="18"/>
              </w:rPr>
              <w:t>Да</w:t>
            </w:r>
          </w:p>
        </w:tc>
      </w:tr>
      <w:tr w:rsidR="000F7FEF" w:rsidRPr="008E1BF9" w14:paraId="22A2FA1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4FB0C2E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8E1BF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E0F0E42" w14:textId="77777777" w:rsidR="000F7FEF" w:rsidRPr="008E1BF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61A8A9" w14:textId="77777777" w:rsidR="00DE2737" w:rsidRPr="008E1BF9" w:rsidRDefault="00DE2737">
      <w:pPr>
        <w:rPr>
          <w:rFonts w:ascii="Arial" w:hAnsi="Arial" w:cs="Arial"/>
          <w:sz w:val="20"/>
          <w:szCs w:val="20"/>
        </w:rPr>
      </w:pPr>
    </w:p>
    <w:p w14:paraId="7A9046D7" w14:textId="77777777" w:rsidR="00EC060D" w:rsidRPr="008E1BF9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8E1BF9">
        <w:rPr>
          <w:rFonts w:ascii="Arial" w:hAnsi="Arial" w:cs="Arial"/>
          <w:b/>
          <w:sz w:val="20"/>
          <w:szCs w:val="20"/>
        </w:rPr>
        <w:t>Исходящие связи с единицами деятельности</w:t>
      </w:r>
    </w:p>
    <w:p w14:paraId="0BFA9215" w14:textId="77777777" w:rsidR="00CE0EC7" w:rsidRPr="008E1BF9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14269"/>
      </w:tblGrid>
      <w:tr w:rsidR="00EC060D" w:rsidRPr="008E1BF9" w14:paraId="1C19A54C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26C2D95E" w14:textId="77777777" w:rsidR="00EC060D" w:rsidRPr="008E1BF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8E1BF9">
              <w:rPr>
                <w:rFonts w:ascii="Arial" w:hAnsi="Arial" w:cs="Arial"/>
                <w:b/>
                <w:sz w:val="18"/>
              </w:rPr>
              <w:t>Единица деятельности</w:t>
            </w:r>
          </w:p>
        </w:tc>
      </w:tr>
      <w:tr w:rsidR="00CE0EC7" w:rsidRPr="008E1BF9" w14:paraId="1FE908C5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EE7064A" w14:textId="77777777" w:rsidR="00CE0EC7" w:rsidRPr="008E1BF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1BF9">
              <w:rPr>
                <w:rFonts w:ascii="Arial" w:hAnsi="Arial" w:cs="Arial"/>
                <w:sz w:val="18"/>
              </w:rPr>
              <w:t>A4.2.3.3.7 Сформировать отчет о выполненных СМР</w:t>
            </w:r>
          </w:p>
        </w:tc>
      </w:tr>
    </w:tbl>
    <w:p w14:paraId="4A0236C5" w14:textId="77777777" w:rsidR="00DE2737" w:rsidRPr="008E1BF9" w:rsidRDefault="00EC060D">
      <w:pPr>
        <w:rPr>
          <w:rFonts w:ascii="Arial" w:hAnsi="Arial" w:cs="Arial"/>
          <w:b/>
          <w:sz w:val="20"/>
          <w:szCs w:val="20"/>
        </w:rPr>
      </w:pPr>
      <w:r w:rsidRPr="008E1BF9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8E1BF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c1cb176-3272-44f9-960c-224a0c70de4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010105. Формирование отчета о строительно-монтажных работах"/>
  </w:docVars>
  <w:rsids>
    <w:rsidRoot w:val="0031753B"/>
    <w:rsid w:val="00032742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8E1BF9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E91CD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010105. Формирование отчета о строительно-монтажных работах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