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1A3D" w14:textId="6E7CFDC1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2C3E7A">
        <w:fldChar w:fldCharType="separate"/>
      </w:r>
      <w:r w:rsidR="00642601">
        <w:t>ООО «ИнТехПроект»</w:t>
      </w:r>
      <w:r w:rsidRPr="00122154">
        <w:fldChar w:fldCharType="end"/>
      </w:r>
    </w:p>
    <w:p w14:paraId="48435C5E" w14:textId="77777777" w:rsidR="00D430D4" w:rsidRPr="00122154" w:rsidRDefault="00D430D4" w:rsidP="00D430D4">
      <w:pPr>
        <w:rPr>
          <w:rFonts w:cs="Arial"/>
        </w:rPr>
      </w:pPr>
    </w:p>
    <w:p w14:paraId="5B3B638E" w14:textId="77777777" w:rsidR="00D430D4" w:rsidRPr="00122154" w:rsidRDefault="00D430D4" w:rsidP="00D430D4">
      <w:pPr>
        <w:rPr>
          <w:rFonts w:cs="Arial"/>
        </w:rPr>
      </w:pPr>
    </w:p>
    <w:p w14:paraId="10671D86" w14:textId="77777777" w:rsidR="00D430D4" w:rsidRPr="00122154" w:rsidRDefault="00D430D4" w:rsidP="00D430D4">
      <w:pPr>
        <w:rPr>
          <w:rFonts w:cs="Arial"/>
        </w:rPr>
      </w:pPr>
    </w:p>
    <w:p w14:paraId="5EE45679" w14:textId="77777777" w:rsidR="00D430D4" w:rsidRPr="00122154" w:rsidRDefault="00D430D4" w:rsidP="00D430D4">
      <w:pPr>
        <w:rPr>
          <w:rFonts w:cs="Arial"/>
        </w:rPr>
      </w:pPr>
    </w:p>
    <w:p w14:paraId="78D65405" w14:textId="77777777" w:rsidR="00D430D4" w:rsidRPr="00122154" w:rsidRDefault="00D430D4" w:rsidP="00D430D4">
      <w:pPr>
        <w:rPr>
          <w:rFonts w:cs="Arial"/>
        </w:rPr>
      </w:pPr>
    </w:p>
    <w:p w14:paraId="51622B84" w14:textId="77777777" w:rsidR="00D430D4" w:rsidRPr="00122154" w:rsidRDefault="00D430D4" w:rsidP="00D430D4">
      <w:pPr>
        <w:rPr>
          <w:rFonts w:cs="Arial"/>
        </w:rPr>
      </w:pPr>
    </w:p>
    <w:p w14:paraId="3E2C4FC7" w14:textId="77777777" w:rsidR="00D430D4" w:rsidRPr="00122154" w:rsidRDefault="00D430D4" w:rsidP="00D430D4">
      <w:pPr>
        <w:rPr>
          <w:rFonts w:cs="Arial"/>
        </w:rPr>
      </w:pPr>
    </w:p>
    <w:p w14:paraId="44FD638E" w14:textId="77777777" w:rsidR="00D430D4" w:rsidRPr="00122154" w:rsidRDefault="00D430D4" w:rsidP="00D430D4">
      <w:pPr>
        <w:rPr>
          <w:rFonts w:cs="Arial"/>
        </w:rPr>
      </w:pPr>
    </w:p>
    <w:p w14:paraId="47E10565" w14:textId="77777777" w:rsidR="00D430D4" w:rsidRPr="00122154" w:rsidRDefault="00D430D4" w:rsidP="00D430D4">
      <w:pPr>
        <w:rPr>
          <w:rFonts w:cs="Arial"/>
        </w:rPr>
      </w:pPr>
    </w:p>
    <w:p w14:paraId="1E98C01F" w14:textId="77777777" w:rsidR="00D430D4" w:rsidRPr="00122154" w:rsidRDefault="00D430D4" w:rsidP="00D430D4">
      <w:pPr>
        <w:rPr>
          <w:rFonts w:cs="Arial"/>
        </w:rPr>
      </w:pPr>
    </w:p>
    <w:p w14:paraId="650F233A" w14:textId="77777777" w:rsidR="00D430D4" w:rsidRPr="00122154" w:rsidRDefault="00D430D4" w:rsidP="00D430D4">
      <w:pPr>
        <w:rPr>
          <w:rFonts w:cs="Arial"/>
        </w:rPr>
      </w:pPr>
    </w:p>
    <w:p w14:paraId="10C74A3B" w14:textId="77777777" w:rsidR="00D430D4" w:rsidRPr="00122154" w:rsidRDefault="00D430D4" w:rsidP="00D430D4">
      <w:pPr>
        <w:rPr>
          <w:rFonts w:cs="Arial"/>
        </w:rPr>
      </w:pPr>
    </w:p>
    <w:p w14:paraId="48776AF6" w14:textId="77777777" w:rsidR="00D430D4" w:rsidRPr="00122154" w:rsidRDefault="00D430D4" w:rsidP="00D430D4">
      <w:pPr>
        <w:rPr>
          <w:rFonts w:cs="Arial"/>
        </w:rPr>
      </w:pPr>
    </w:p>
    <w:p w14:paraId="284F3BAE" w14:textId="7ACBE73E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</w:p>
    <w:p w14:paraId="02B153A9" w14:textId="0A23BD76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2C3E7A">
        <w:fldChar w:fldCharType="separate"/>
      </w:r>
      <w:r w:rsidR="00642601">
        <w:t>Инженерно-технический отдел</w:t>
      </w:r>
      <w:r w:rsidRPr="00122154">
        <w:fldChar w:fldCharType="end"/>
      </w:r>
    </w:p>
    <w:p w14:paraId="67E33EE0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13F01855" w14:textId="77777777" w:rsidR="00D430D4" w:rsidRPr="00122154" w:rsidRDefault="00D430D4" w:rsidP="00D430D4">
      <w:pPr>
        <w:rPr>
          <w:rFonts w:cs="Arial"/>
        </w:rPr>
      </w:pPr>
    </w:p>
    <w:p w14:paraId="7CE23025" w14:textId="77777777" w:rsidR="00D430D4" w:rsidRPr="00122154" w:rsidRDefault="00D430D4" w:rsidP="00D430D4">
      <w:pPr>
        <w:rPr>
          <w:rFonts w:cs="Arial"/>
        </w:rPr>
      </w:pPr>
    </w:p>
    <w:p w14:paraId="0C5DEF49" w14:textId="77777777" w:rsidR="00D430D4" w:rsidRPr="00122154" w:rsidRDefault="00D430D4" w:rsidP="00D430D4">
      <w:pPr>
        <w:rPr>
          <w:rFonts w:cs="Arial"/>
        </w:rPr>
      </w:pPr>
    </w:p>
    <w:p w14:paraId="0AB1701B" w14:textId="77777777" w:rsidR="00D430D4" w:rsidRPr="00122154" w:rsidRDefault="00D430D4" w:rsidP="00D430D4">
      <w:pPr>
        <w:rPr>
          <w:rFonts w:cs="Arial"/>
        </w:rPr>
      </w:pPr>
    </w:p>
    <w:p w14:paraId="54267235" w14:textId="77777777" w:rsidR="00D430D4" w:rsidRPr="00122154" w:rsidRDefault="00D430D4" w:rsidP="00D430D4">
      <w:pPr>
        <w:rPr>
          <w:rFonts w:cs="Arial"/>
        </w:rPr>
      </w:pPr>
    </w:p>
    <w:p w14:paraId="61F83025" w14:textId="77777777" w:rsidR="00D430D4" w:rsidRPr="00122154" w:rsidRDefault="00D430D4" w:rsidP="00D430D4">
      <w:pPr>
        <w:rPr>
          <w:rFonts w:cs="Arial"/>
        </w:rPr>
      </w:pPr>
    </w:p>
    <w:p w14:paraId="095BF3EE" w14:textId="77777777" w:rsidR="00D430D4" w:rsidRPr="00122154" w:rsidRDefault="00D430D4" w:rsidP="00D430D4">
      <w:pPr>
        <w:rPr>
          <w:rFonts w:cs="Arial"/>
        </w:rPr>
      </w:pPr>
    </w:p>
    <w:p w14:paraId="27A9A7F0" w14:textId="77777777" w:rsidR="00D430D4" w:rsidRPr="00122154" w:rsidRDefault="00D430D4" w:rsidP="00D430D4">
      <w:pPr>
        <w:rPr>
          <w:rFonts w:cs="Arial"/>
        </w:rPr>
      </w:pPr>
    </w:p>
    <w:p w14:paraId="329C57B0" w14:textId="77777777" w:rsidR="00D430D4" w:rsidRPr="00122154" w:rsidRDefault="00D430D4" w:rsidP="00D430D4">
      <w:pPr>
        <w:rPr>
          <w:rFonts w:cs="Arial"/>
        </w:rPr>
      </w:pPr>
    </w:p>
    <w:p w14:paraId="32DCC8F0" w14:textId="77777777" w:rsidR="00D430D4" w:rsidRPr="00122154" w:rsidRDefault="00D430D4" w:rsidP="00D430D4">
      <w:pPr>
        <w:rPr>
          <w:rFonts w:cs="Arial"/>
        </w:rPr>
      </w:pPr>
    </w:p>
    <w:p w14:paraId="5B157C66" w14:textId="77777777" w:rsidR="00D430D4" w:rsidRPr="00122154" w:rsidRDefault="00D430D4" w:rsidP="00D430D4">
      <w:pPr>
        <w:rPr>
          <w:rFonts w:cs="Arial"/>
        </w:rPr>
      </w:pPr>
    </w:p>
    <w:p w14:paraId="62522D65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05A45B74" w14:textId="77777777" w:rsidR="00D430D4" w:rsidRPr="00122154" w:rsidRDefault="00D430D4" w:rsidP="00D430D4">
      <w:pPr>
        <w:ind w:left="5760"/>
        <w:rPr>
          <w:rFonts w:cs="Arial"/>
        </w:rPr>
      </w:pPr>
    </w:p>
    <w:p w14:paraId="0D5529DD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1733CA05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38D9E747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1A8A50E2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474DA985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96D2EBC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3CA6867D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5B8238FC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2DD0F1A4" w14:textId="77777777" w:rsidR="00D430D4" w:rsidRPr="00122154" w:rsidRDefault="00D430D4" w:rsidP="00D430D4"/>
    <w:p w14:paraId="43D2EF1A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3E6BFE52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A013" w14:textId="53FFF85D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2C3E7A">
              <w:rPr>
                <w:sz w:val="20"/>
                <w:szCs w:val="20"/>
              </w:rPr>
              <w:fldChar w:fldCharType="separate"/>
            </w:r>
            <w:r w:rsidR="00642601">
              <w:rPr>
                <w:sz w:val="20"/>
                <w:szCs w:val="20"/>
              </w:rPr>
              <w:t>Заместитель директора по производству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3AA8B46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D691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0454C45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CE73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7B3E155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6BDCC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66D6910A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8670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6D647BA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9DF1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21211CC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A9FF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45B7A91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83F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6BEC5F6B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259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6BB90BF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C9F81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04FE81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8689E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1022453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57A2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27B9EB8C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5749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6027CF3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4D6C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55EF944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89D3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4253577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257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1308DF78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E1EDF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41430FA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C4DD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0701FDB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FA840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40969DB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DD9C9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7D282831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1C45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65868EA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B945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B16376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9336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7F16CCD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D31B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4FF6498F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AD84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3768455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98FEC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9531EBC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EEF8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71C7269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F6870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73B9D1EF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C79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FA6EA5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9D63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A1AD89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2E01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0A8B625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78B5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3AB7C0A6" w14:textId="77777777" w:rsidR="00D430D4" w:rsidRPr="00122154" w:rsidRDefault="00D430D4" w:rsidP="00D430D4"/>
    <w:p w14:paraId="36667FD7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1543254A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3A751199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4BFA349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8C155B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0C02D9F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6470122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4D3A0DCF" w14:textId="77777777" w:rsidTr="008853FF">
        <w:tc>
          <w:tcPr>
            <w:tcW w:w="275" w:type="pct"/>
          </w:tcPr>
          <w:p w14:paraId="3830F399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48FE0654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Архипов Петр Васильевич</w:t>
            </w:r>
          </w:p>
        </w:tc>
        <w:tc>
          <w:tcPr>
            <w:tcW w:w="1133" w:type="pct"/>
          </w:tcPr>
          <w:p w14:paraId="5445A4D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ED2EF7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258042F" w14:textId="77777777" w:rsidTr="008853FF">
        <w:tc>
          <w:tcPr>
            <w:tcW w:w="275" w:type="pct"/>
          </w:tcPr>
          <w:p w14:paraId="4730AD05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16A651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9B5201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149DBC9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E1CB1E3" w14:textId="77777777" w:rsidTr="008853FF">
        <w:tc>
          <w:tcPr>
            <w:tcW w:w="275" w:type="pct"/>
          </w:tcPr>
          <w:p w14:paraId="05A53C12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2EFE2C7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67FCF5B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E6A466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BF19F5A" w14:textId="77777777" w:rsidTr="008853FF">
        <w:tc>
          <w:tcPr>
            <w:tcW w:w="275" w:type="pct"/>
          </w:tcPr>
          <w:p w14:paraId="2DE1600E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A2EC60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2F70360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7ED4FCC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0701541" w14:textId="77777777" w:rsidTr="008853FF">
        <w:tc>
          <w:tcPr>
            <w:tcW w:w="275" w:type="pct"/>
          </w:tcPr>
          <w:p w14:paraId="0F7B29B9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02FC528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24F616D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FD66F14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91CE78A" w14:textId="77777777" w:rsidTr="008853FF">
        <w:tc>
          <w:tcPr>
            <w:tcW w:w="275" w:type="pct"/>
          </w:tcPr>
          <w:p w14:paraId="56EC20EC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BB7F46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1B28A24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0E69634" w14:textId="77777777" w:rsidR="00D430D4" w:rsidRPr="00122154" w:rsidRDefault="00D430D4" w:rsidP="008853FF">
            <w:pPr>
              <w:pStyle w:val="Tabletext"/>
            </w:pPr>
          </w:p>
        </w:tc>
      </w:tr>
    </w:tbl>
    <w:p w14:paraId="54EB57C6" w14:textId="77777777" w:rsidR="00D430D4" w:rsidRPr="00122154" w:rsidRDefault="00D430D4" w:rsidP="00D430D4">
      <w:pPr>
        <w:pStyle w:val="Contents"/>
      </w:pPr>
    </w:p>
    <w:p w14:paraId="63932693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338AB4A1" w14:textId="766CBDDB" w:rsidR="00642601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2700" w:history="1">
        <w:r w:rsidR="00642601" w:rsidRPr="00BD3F6A">
          <w:rPr>
            <w:rStyle w:val="a4"/>
            <w:noProof/>
          </w:rPr>
          <w:t>1.</w:t>
        </w:r>
        <w:r w:rsidR="00642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2601" w:rsidRPr="00BD3F6A">
          <w:rPr>
            <w:rStyle w:val="a4"/>
            <w:noProof/>
          </w:rPr>
          <w:t>Общие положения</w:t>
        </w:r>
        <w:r w:rsidR="00642601">
          <w:rPr>
            <w:noProof/>
            <w:webHidden/>
          </w:rPr>
          <w:tab/>
        </w:r>
        <w:r w:rsidR="00642601">
          <w:rPr>
            <w:noProof/>
            <w:webHidden/>
          </w:rPr>
          <w:fldChar w:fldCharType="begin"/>
        </w:r>
        <w:r w:rsidR="00642601">
          <w:rPr>
            <w:noProof/>
            <w:webHidden/>
          </w:rPr>
          <w:instrText xml:space="preserve"> PAGEREF _Toc88572700 \h </w:instrText>
        </w:r>
        <w:r w:rsidR="00642601">
          <w:rPr>
            <w:noProof/>
            <w:webHidden/>
          </w:rPr>
        </w:r>
        <w:r w:rsidR="00642601">
          <w:rPr>
            <w:noProof/>
            <w:webHidden/>
          </w:rPr>
          <w:fldChar w:fldCharType="separate"/>
        </w:r>
        <w:r w:rsidR="00642601">
          <w:rPr>
            <w:noProof/>
            <w:webHidden/>
          </w:rPr>
          <w:t>5</w:t>
        </w:r>
        <w:r w:rsidR="00642601">
          <w:rPr>
            <w:noProof/>
            <w:webHidden/>
          </w:rPr>
          <w:fldChar w:fldCharType="end"/>
        </w:r>
      </w:hyperlink>
    </w:p>
    <w:p w14:paraId="6B4045F9" w14:textId="052F9D74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1" w:history="1">
        <w:r w:rsidRPr="00BD3F6A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C95839" w14:textId="375955D7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2" w:history="1">
        <w:r w:rsidRPr="00BD3F6A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Руководство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4A3270" w14:textId="36513FC5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3" w:history="1">
        <w:r w:rsidRPr="00BD3F6A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Функциональное руководство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7DC137" w14:textId="6FB57D45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4" w:history="1">
        <w:r w:rsidRPr="00BD3F6A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6A1C3E" w14:textId="13EEADEF" w:rsidR="00642601" w:rsidRDefault="006426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5" w:history="1">
        <w:r w:rsidRPr="00BD3F6A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CA5860" w14:textId="055E2908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6" w:history="1">
        <w:r w:rsidRPr="00BD3F6A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Владелец единиц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AD63C5" w14:textId="5C34FD0B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7" w:history="1">
        <w:r w:rsidRPr="00BD3F6A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D95103" w14:textId="6C6B75CE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8" w:history="1">
        <w:r w:rsidRPr="00BD3F6A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05AEC5" w14:textId="2CE06A92" w:rsidR="00642601" w:rsidRDefault="006426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09" w:history="1">
        <w:r w:rsidRPr="00BD3F6A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0E6466" w14:textId="12C4D8ED" w:rsidR="00642601" w:rsidRDefault="006426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0" w:history="1">
        <w:r w:rsidRPr="00BD3F6A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2E9D08" w14:textId="25C2CFEF" w:rsidR="00642601" w:rsidRDefault="006426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1" w:history="1">
        <w:r w:rsidRPr="00BD3F6A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54B1F0A" w14:textId="2422C42D" w:rsidR="00642601" w:rsidRDefault="006426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2" w:history="1">
        <w:r w:rsidRPr="00BD3F6A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F28206" w14:textId="0D70208A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3" w:history="1">
        <w:r w:rsidRPr="00BD3F6A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B72ED47" w14:textId="16A0B8CE" w:rsidR="00642601" w:rsidRDefault="0064260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4" w:history="1">
        <w:r w:rsidRPr="00BD3F6A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305B97A" w14:textId="08979BC5" w:rsidR="00642601" w:rsidRDefault="00642601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715" w:history="1">
        <w:r w:rsidRPr="00BD3F6A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3F6A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9AB6AA" w14:textId="7DA93A62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125E94F7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2700"/>
      <w:r w:rsidRPr="00122154">
        <w:lastRenderedPageBreak/>
        <w:t>Общие положения</w:t>
      </w:r>
      <w:bookmarkEnd w:id="1"/>
      <w:bookmarkEnd w:id="2"/>
    </w:p>
    <w:p w14:paraId="51858F36" w14:textId="51B122EE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2C3E7A">
        <w:fldChar w:fldCharType="separate"/>
      </w:r>
      <w:r w:rsidR="00642601">
        <w:t>Инженерно-технический отдел</w:t>
      </w:r>
      <w:r w:rsidRPr="00122154">
        <w:fldChar w:fldCharType="end"/>
      </w:r>
      <w:r w:rsidRPr="00122154">
        <w:t>».</w:t>
      </w:r>
    </w:p>
    <w:p w14:paraId="0BD3EF66" w14:textId="7807FB6F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2C3E7A">
        <w:fldChar w:fldCharType="separate"/>
      </w:r>
      <w:r w:rsidR="00642601">
        <w:t>Заместитель директора по производству</w:t>
      </w:r>
      <w:r w:rsidRPr="00122154">
        <w:fldChar w:fldCharType="end"/>
      </w:r>
      <w:r w:rsidRPr="00122154">
        <w:t>.</w:t>
      </w:r>
    </w:p>
    <w:bookmarkStart w:id="4" w:name="Section_Immediate_superi_f59f6850"/>
    <w:bookmarkEnd w:id="3"/>
    <w:p w14:paraId="5C93DB4B" w14:textId="352443B1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назначается на должность и освобождается от занимаемой должности приказом </w:t>
      </w:r>
      <w:r w:rsidRPr="00122154">
        <w:fldChar w:fldCharType="begin"/>
      </w:r>
      <w:r w:rsidR="0010389C">
        <w:instrText>DOCVARIABLE CEO_in_genitive_case_f45dbbc0_1</w:instrText>
      </w:r>
      <w:r w:rsidR="002C3E7A">
        <w:fldChar w:fldCharType="separate"/>
      </w:r>
      <w:r w:rsidR="00642601">
        <w:t>Директора</w:t>
      </w:r>
      <w:r w:rsidRPr="00122154">
        <w:fldChar w:fldCharType="end"/>
      </w:r>
      <w:r w:rsidRPr="00122154">
        <w:t xml:space="preserve"> по представлению непосредственного руководителя.</w:t>
      </w:r>
    </w:p>
    <w:p w14:paraId="2F50B1C6" w14:textId="5AA3AF3F" w:rsidR="00D430D4" w:rsidRPr="00122154" w:rsidRDefault="00D430D4" w:rsidP="00D430D4">
      <w:pPr>
        <w:pStyle w:val="NumberedstyleReport"/>
        <w:ind w:left="717" w:hanging="360"/>
      </w:pPr>
      <w:bookmarkStart w:id="5" w:name="Section_Deputy_entered_D_f37a8fd6"/>
      <w:bookmarkEnd w:id="4"/>
      <w:r w:rsidRPr="00122154">
        <w:t xml:space="preserve">В случае отсутствия должностного лица его обязанности выполняет </w:t>
      </w:r>
      <w:r w:rsidRPr="00122154">
        <w:fldChar w:fldCharType="begin"/>
      </w:r>
      <w:r w:rsidR="0010389C">
        <w:instrText>DOCVARIABLE Deputy_fe28db83</w:instrText>
      </w:r>
      <w:r w:rsidR="002C3E7A">
        <w:fldChar w:fldCharType="separate"/>
      </w:r>
      <w:r w:rsidR="00642601">
        <w:t>Заместитель директора по производству</w:t>
      </w:r>
      <w:r w:rsidRPr="00122154">
        <w:fldChar w:fldCharType="end"/>
      </w:r>
      <w:r w:rsidRPr="00122154">
        <w:t xml:space="preserve">, если приказом </w:t>
      </w:r>
      <w:r w:rsidRPr="00122154">
        <w:fldChar w:fldCharType="begin"/>
      </w:r>
      <w:r w:rsidR="0010389C">
        <w:instrText>DOCVARIABLE CEO_in_genitive_case_f45dbbc0_1</w:instrText>
      </w:r>
      <w:r w:rsidR="002C3E7A">
        <w:fldChar w:fldCharType="separate"/>
      </w:r>
      <w:r w:rsidR="00642601">
        <w:t>Директора</w:t>
      </w:r>
      <w:r w:rsidRPr="00122154">
        <w:fldChar w:fldCharType="end"/>
      </w:r>
      <w:r w:rsidRPr="00122154">
        <w:t xml:space="preserve"> или распоряжением непосредственного руководителя для конкретного случая отсутствия не предусмотрено иное.</w:t>
      </w:r>
    </w:p>
    <w:p w14:paraId="45C0D77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" w:name="_Toc160354611"/>
      <w:bookmarkStart w:id="7" w:name="_Toc88572701"/>
      <w:bookmarkEnd w:id="5"/>
      <w:r w:rsidRPr="00122154">
        <w:t>Требования к квалификации</w:t>
      </w:r>
      <w:bookmarkEnd w:id="6"/>
      <w:bookmarkEnd w:id="7"/>
    </w:p>
    <w:p w14:paraId="197D9E92" w14:textId="77777777" w:rsidR="00642601" w:rsidRPr="00642601" w:rsidRDefault="00642601" w:rsidP="0064260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642601">
        <w:rPr>
          <w:rFonts w:cs="Arial"/>
          <w:color w:val="000000"/>
          <w:szCs w:val="20"/>
        </w:rPr>
        <w:t>− высшее профессиональное (техническое) образование;</w:t>
      </w:r>
    </w:p>
    <w:p w14:paraId="1217B918" w14:textId="28145AD5" w:rsidR="00D430D4" w:rsidRPr="00642601" w:rsidRDefault="00642601" w:rsidP="0064260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642601">
        <w:rPr>
          <w:rFonts w:cs="Arial"/>
          <w:color w:val="000000"/>
          <w:szCs w:val="20"/>
        </w:rPr>
        <w:t>− стаж работы по специальности на руководящих должностях не менее 3 лет.</w:t>
      </w:r>
    </w:p>
    <w:p w14:paraId="332489A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8" w:name="_Toc160354612"/>
      <w:bookmarkStart w:id="9" w:name="S_Headed_departments_801afa37"/>
      <w:bookmarkStart w:id="10" w:name="_Toc88572702"/>
      <w:r w:rsidRPr="00122154">
        <w:t>Руководство</w:t>
      </w:r>
      <w:bookmarkEnd w:id="8"/>
      <w:bookmarkEnd w:id="10"/>
    </w:p>
    <w:p w14:paraId="1BC1FE3A" w14:textId="679C2F5C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возглавляет следующие структурные единицы: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23B8387E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C42A4C6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1" w:name="Headed_departments_801afa37"/>
            <w:bookmarkEnd w:id="11"/>
            <w:r>
              <w:t>Инженерно-технический отдел</w:t>
            </w:r>
          </w:p>
        </w:tc>
      </w:tr>
    </w:tbl>
    <w:p w14:paraId="6D5BF74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2" w:name="S_Is_Functional_Manager_fo_c88d4c8e"/>
      <w:bookmarkStart w:id="13" w:name="_Toc160354613"/>
      <w:bookmarkStart w:id="14" w:name="_Toc88572703"/>
      <w:bookmarkEnd w:id="9"/>
      <w:r w:rsidRPr="00122154">
        <w:t>Функциональное руководство</w:t>
      </w:r>
      <w:bookmarkEnd w:id="14"/>
    </w:p>
    <w:p w14:paraId="7C2AB097" w14:textId="09A9ABE1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имеет в функциональном подчинении следующие структурные единицы: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1004D91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0CC5817A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5" w:name="Is_Functional_Manager_fo_c88d4c8e"/>
            <w:bookmarkEnd w:id="15"/>
            <w:r>
              <w:t>Ведущий инженер</w:t>
            </w:r>
          </w:p>
        </w:tc>
      </w:tr>
    </w:tbl>
    <w:p w14:paraId="25095B44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6" w:name="_Toc88572704"/>
      <w:bookmarkEnd w:id="12"/>
      <w:r w:rsidRPr="00122154">
        <w:t>Документация</w:t>
      </w:r>
      <w:bookmarkEnd w:id="13"/>
      <w:bookmarkEnd w:id="16"/>
    </w:p>
    <w:p w14:paraId="72FF089B" w14:textId="2805FCA7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3CFA1865" w14:textId="77777777" w:rsidR="00D430D4" w:rsidRPr="00122154" w:rsidRDefault="00D430D4" w:rsidP="00D430D4">
      <w:pPr>
        <w:rPr>
          <w:sz w:val="2"/>
          <w:szCs w:val="2"/>
        </w:rPr>
      </w:pPr>
      <w:bookmarkStart w:id="17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094F857E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6186BEB8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Паспорт инструмента</w:t>
            </w:r>
          </w:p>
        </w:tc>
      </w:tr>
      <w:tr w:rsidR="00D430D4" w:rsidRPr="00122154" w14:paraId="677B9DD5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AC0F4C9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8" w:name="Documentation_50cc20a9"/>
            <w:bookmarkEnd w:id="18"/>
            <w:r>
              <w:t>Платежный бюджет</w:t>
            </w:r>
          </w:p>
        </w:tc>
      </w:tr>
    </w:tbl>
    <w:p w14:paraId="0C62D3EA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7"/>
    <w:p w14:paraId="46688230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5806D21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2573E89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44B1DBBD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8B72277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3855B628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647B773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4B39EE47" w14:textId="77777777" w:rsidR="00D430D4" w:rsidRPr="00122154" w:rsidRDefault="00D430D4" w:rsidP="00D430D4">
      <w:pPr>
        <w:rPr>
          <w:szCs w:val="20"/>
        </w:rPr>
      </w:pPr>
    </w:p>
    <w:p w14:paraId="0876FA28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60354614"/>
      <w:bookmarkStart w:id="20" w:name="_Toc88572705"/>
      <w:r w:rsidRPr="00122154">
        <w:lastRenderedPageBreak/>
        <w:t>Должностные обязанности</w:t>
      </w:r>
      <w:bookmarkEnd w:id="19"/>
      <w:bookmarkEnd w:id="20"/>
    </w:p>
    <w:p w14:paraId="57677445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1" w:name="_Toc160354615"/>
      <w:bookmarkStart w:id="22" w:name="S_Activities_whose_Owner_i_7603607b"/>
      <w:bookmarkStart w:id="23" w:name="_Toc88572706"/>
      <w:r w:rsidRPr="00122154">
        <w:t>Владелец</w:t>
      </w:r>
      <w:bookmarkEnd w:id="21"/>
      <w:r>
        <w:t xml:space="preserve"> единиц деятельности</w:t>
      </w:r>
      <w:bookmarkEnd w:id="23"/>
    </w:p>
    <w:p w14:paraId="36E46D8F" w14:textId="712F7C6D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отвечает за управление и получение результатов следующ</w:t>
      </w:r>
      <w:r>
        <w:t>ей деятельности</w:t>
      </w:r>
      <w:r w:rsidRPr="00122154"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4A1803F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44BCF67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B609510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0" w:type="auto"/>
            <w:shd w:val="clear" w:color="auto" w:fill="CCCCCC"/>
          </w:tcPr>
          <w:p w14:paraId="634336F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Результат</w:t>
            </w:r>
          </w:p>
        </w:tc>
      </w:tr>
      <w:tr w:rsidR="00D430D4" w:rsidRPr="00122154" w14:paraId="181FC3A2" w14:textId="77777777" w:rsidTr="008853FF">
        <w:trPr>
          <w:trHeight w:val="183"/>
        </w:trPr>
        <w:tc>
          <w:tcPr>
            <w:tcW w:w="275" w:type="pct"/>
          </w:tcPr>
          <w:p w14:paraId="62C1BFC9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3DE76620" w14:textId="77777777" w:rsidR="00D430D4" w:rsidRPr="00122154" w:rsidRDefault="00D430D4" w:rsidP="008853FF">
            <w:pPr>
              <w:pStyle w:val="Tabletext"/>
            </w:pPr>
            <w:r>
              <w:t>A5 Воспроизводство инструмента</w:t>
            </w:r>
          </w:p>
        </w:tc>
        <w:tc>
          <w:tcPr>
            <w:tcW w:w="0" w:type="auto"/>
          </w:tcPr>
          <w:p w14:paraId="7145A6E0" w14:textId="77777777" w:rsidR="00D430D4" w:rsidRPr="00122154" w:rsidRDefault="00D430D4" w:rsidP="008853FF">
            <w:pPr>
              <w:pStyle w:val="Tabletext"/>
            </w:pPr>
            <w:r>
              <w:t>Работоспособный инструмент.</w:t>
            </w:r>
          </w:p>
        </w:tc>
      </w:tr>
      <w:tr w:rsidR="00D430D4" w:rsidRPr="00122154" w14:paraId="200D364C" w14:textId="77777777" w:rsidTr="008853FF">
        <w:trPr>
          <w:trHeight w:val="183"/>
        </w:trPr>
        <w:tc>
          <w:tcPr>
            <w:tcW w:w="275" w:type="pct"/>
          </w:tcPr>
          <w:p w14:paraId="15A0D2D4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55C4D29A" w14:textId="77777777" w:rsidR="00D430D4" w:rsidRPr="00122154" w:rsidRDefault="00D430D4" w:rsidP="008853FF">
            <w:pPr>
              <w:pStyle w:val="Tabletext"/>
            </w:pPr>
            <w:r>
              <w:t>A5.2 Выполнить ремонтно-восстановительные работы</w:t>
            </w:r>
          </w:p>
        </w:tc>
        <w:tc>
          <w:tcPr>
            <w:tcW w:w="0" w:type="auto"/>
          </w:tcPr>
          <w:p w14:paraId="7AD031A3" w14:textId="77777777" w:rsidR="00D430D4" w:rsidRPr="00122154" w:rsidRDefault="00D430D4" w:rsidP="008853FF">
            <w:pPr>
              <w:pStyle w:val="Tabletext"/>
            </w:pPr>
            <w:r>
              <w:t>Отремонтированный инструмент.</w:t>
            </w:r>
          </w:p>
        </w:tc>
      </w:tr>
      <w:tr w:rsidR="00D430D4" w:rsidRPr="00122154" w14:paraId="3BF3C7C2" w14:textId="77777777" w:rsidTr="008853FF">
        <w:trPr>
          <w:trHeight w:val="183"/>
        </w:trPr>
        <w:tc>
          <w:tcPr>
            <w:tcW w:w="275" w:type="pct"/>
          </w:tcPr>
          <w:p w14:paraId="35E8D3A8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00CA9E6" w14:textId="77777777" w:rsidR="00D430D4" w:rsidRPr="00122154" w:rsidRDefault="00D430D4" w:rsidP="008853FF">
            <w:pPr>
              <w:pStyle w:val="Tabletext"/>
            </w:pPr>
            <w:r>
              <w:t>A5.3 Поверить и откалибровать инструмент</w:t>
            </w:r>
          </w:p>
        </w:tc>
        <w:tc>
          <w:tcPr>
            <w:tcW w:w="0" w:type="auto"/>
          </w:tcPr>
          <w:p w14:paraId="40DEBC8A" w14:textId="77777777" w:rsidR="00D430D4" w:rsidRPr="00122154" w:rsidRDefault="00D430D4" w:rsidP="008853FF">
            <w:pPr>
              <w:pStyle w:val="Tabletext"/>
            </w:pPr>
            <w:r>
              <w:t>Поверенный и откалиброванный инструмент.</w:t>
            </w:r>
          </w:p>
        </w:tc>
      </w:tr>
      <w:tr w:rsidR="00D430D4" w:rsidRPr="00122154" w14:paraId="47E46AD6" w14:textId="77777777" w:rsidTr="008853FF">
        <w:trPr>
          <w:trHeight w:val="183"/>
        </w:trPr>
        <w:tc>
          <w:tcPr>
            <w:tcW w:w="275" w:type="pct"/>
          </w:tcPr>
          <w:p w14:paraId="12433E36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38B66433" w14:textId="77777777" w:rsidR="00D430D4" w:rsidRPr="00122154" w:rsidRDefault="00D430D4" w:rsidP="008853FF">
            <w:pPr>
              <w:pStyle w:val="Tabletext"/>
            </w:pPr>
            <w:bookmarkStart w:id="24" w:name="Activities_whose_Owner_i_7603607b"/>
            <w:bookmarkEnd w:id="24"/>
            <w:r>
              <w:t>A5.4 Хранить и выдавать инструмент</w:t>
            </w:r>
          </w:p>
        </w:tc>
        <w:tc>
          <w:tcPr>
            <w:tcW w:w="0" w:type="auto"/>
          </w:tcPr>
          <w:p w14:paraId="482ED66A" w14:textId="77777777" w:rsidR="00D430D4" w:rsidRPr="00122154" w:rsidRDefault="00D430D4" w:rsidP="008853FF">
            <w:pPr>
              <w:pStyle w:val="Tabletext"/>
            </w:pPr>
            <w:r>
              <w:t>Работоспособный инструмент, своевременно выданный в производство.</w:t>
            </w:r>
          </w:p>
        </w:tc>
      </w:tr>
    </w:tbl>
    <w:p w14:paraId="20E374C7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_Toc160354616"/>
      <w:bookmarkStart w:id="26" w:name="_Toc88572707"/>
      <w:bookmarkEnd w:id="22"/>
      <w:r w:rsidRPr="00122154">
        <w:t xml:space="preserve">Выполняемые </w:t>
      </w:r>
      <w:bookmarkEnd w:id="25"/>
      <w:r>
        <w:t>операции</w:t>
      </w:r>
      <w:bookmarkEnd w:id="26"/>
    </w:p>
    <w:p w14:paraId="5103B262" w14:textId="72B9E16B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15DF4D5E" w14:textId="6E2C64D2" w:rsidR="00D430D4" w:rsidRPr="00122154" w:rsidRDefault="00D430D4" w:rsidP="00D430D4">
      <w:pPr>
        <w:pStyle w:val="5"/>
      </w:pPr>
      <w:bookmarkStart w:id="27" w:name="Parent_01526f7a"/>
      <w:bookmarkStart w:id="28" w:name="_Toc185220862"/>
      <w:bookmarkStart w:id="29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2C3E7A">
        <w:fldChar w:fldCharType="separate"/>
      </w:r>
      <w:r w:rsidR="00642601">
        <w:t>A1 Разработка стратегии и развитие бизнеса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D42DAC5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2A7DAF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C887BC3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B00EAF7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B778F0E" w14:textId="77777777" w:rsidTr="008853FF">
        <w:trPr>
          <w:trHeight w:val="183"/>
        </w:trPr>
        <w:tc>
          <w:tcPr>
            <w:tcW w:w="275" w:type="pct"/>
          </w:tcPr>
          <w:p w14:paraId="08CFBDFE" w14:textId="77777777" w:rsidR="00D430D4" w:rsidRPr="00122154" w:rsidRDefault="00D430D4" w:rsidP="008853FF">
            <w:pPr>
              <w:pStyle w:val="Tabletext"/>
            </w:pPr>
            <w:bookmarkStart w:id="30" w:name="Tasks_performed_by_Posit_9a9ba7b9_1"/>
            <w:bookmarkEnd w:id="30"/>
            <w:r>
              <w:t>1.</w:t>
            </w:r>
          </w:p>
        </w:tc>
        <w:tc>
          <w:tcPr>
            <w:tcW w:w="2750" w:type="pct"/>
          </w:tcPr>
          <w:p w14:paraId="24B867A8" w14:textId="77777777" w:rsidR="00D430D4" w:rsidRPr="00122154" w:rsidRDefault="00D430D4" w:rsidP="008853FF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0" w:type="auto"/>
          </w:tcPr>
          <w:p w14:paraId="516D5C37" w14:textId="77777777" w:rsidR="00D430D4" w:rsidRPr="00122154" w:rsidRDefault="00D430D4" w:rsidP="008853FF">
            <w:pPr>
              <w:pStyle w:val="Tabletext"/>
            </w:pPr>
          </w:p>
        </w:tc>
      </w:tr>
    </w:tbl>
    <w:p w14:paraId="64B80D8F" w14:textId="76ABF0C2" w:rsidR="005A4928" w:rsidRDefault="00642601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Parent_01526f7a_2</w:instrText>
      </w:r>
      <w:r w:rsidR="002C3E7A">
        <w:fldChar w:fldCharType="separate"/>
      </w:r>
      <w:r>
        <w:t>A4.3.2 Сформировать перечень замечаний по проекту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6766A62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03ED225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3B4BDD1E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86E9C7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58549B6A" w14:textId="77777777" w:rsidTr="008853FF">
        <w:trPr>
          <w:trHeight w:val="183"/>
        </w:trPr>
        <w:tc>
          <w:tcPr>
            <w:tcW w:w="275" w:type="pct"/>
          </w:tcPr>
          <w:p w14:paraId="37DC1EEC" w14:textId="77777777" w:rsidR="00D430D4" w:rsidRPr="00122154" w:rsidRDefault="00D430D4" w:rsidP="008853FF">
            <w:pPr>
              <w:pStyle w:val="Tabletext"/>
            </w:pPr>
            <w:bookmarkStart w:id="31" w:name="Tasks_performed_by_Posit_9a9ba7b9_2"/>
            <w:bookmarkEnd w:id="31"/>
            <w:r>
              <w:t>1.</w:t>
            </w:r>
          </w:p>
        </w:tc>
        <w:tc>
          <w:tcPr>
            <w:tcW w:w="2750" w:type="pct"/>
          </w:tcPr>
          <w:p w14:paraId="129B1E2D" w14:textId="77777777" w:rsidR="00D430D4" w:rsidRPr="00122154" w:rsidRDefault="00D430D4" w:rsidP="008853FF">
            <w:pPr>
              <w:pStyle w:val="Tabletext"/>
            </w:pPr>
            <w:r>
              <w:t>A4.3.2.2 Обсудить результаты проекта</w:t>
            </w:r>
          </w:p>
        </w:tc>
        <w:tc>
          <w:tcPr>
            <w:tcW w:w="0" w:type="auto"/>
          </w:tcPr>
          <w:p w14:paraId="63E1610A" w14:textId="77777777" w:rsidR="00D430D4" w:rsidRPr="00122154" w:rsidRDefault="00D430D4" w:rsidP="008853FF">
            <w:pPr>
              <w:pStyle w:val="Tabletext"/>
            </w:pPr>
            <w:r>
              <w:t>В течение собрания.</w:t>
            </w:r>
          </w:p>
        </w:tc>
      </w:tr>
    </w:tbl>
    <w:p w14:paraId="40DB2918" w14:textId="615FAC2A" w:rsidR="005A4928" w:rsidRDefault="00642601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2C3E7A">
        <w:fldChar w:fldCharType="separate"/>
      </w:r>
      <w:r>
        <w:t>A5 Воспроизводство инструмента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6BC75ED9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2C453A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30CA6159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F055CD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78A7C706" w14:textId="77777777" w:rsidTr="008853FF">
        <w:trPr>
          <w:trHeight w:val="183"/>
        </w:trPr>
        <w:tc>
          <w:tcPr>
            <w:tcW w:w="275" w:type="pct"/>
          </w:tcPr>
          <w:p w14:paraId="5A8E9441" w14:textId="77777777" w:rsidR="00D430D4" w:rsidRPr="00122154" w:rsidRDefault="00D430D4" w:rsidP="008853FF">
            <w:pPr>
              <w:pStyle w:val="Tabletext"/>
            </w:pPr>
            <w:bookmarkStart w:id="32" w:name="Tasks_performed_by_Posit_9a9ba7b9_3"/>
            <w:bookmarkEnd w:id="32"/>
            <w:r>
              <w:t>1.</w:t>
            </w:r>
          </w:p>
        </w:tc>
        <w:tc>
          <w:tcPr>
            <w:tcW w:w="2750" w:type="pct"/>
          </w:tcPr>
          <w:p w14:paraId="2ADA7155" w14:textId="77777777" w:rsidR="00D430D4" w:rsidRPr="00122154" w:rsidRDefault="00D430D4" w:rsidP="008853FF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  <w:tc>
          <w:tcPr>
            <w:tcW w:w="0" w:type="auto"/>
          </w:tcPr>
          <w:p w14:paraId="193A9D0D" w14:textId="77777777" w:rsidR="00D430D4" w:rsidRPr="00122154" w:rsidRDefault="00D430D4" w:rsidP="008853FF">
            <w:pPr>
              <w:pStyle w:val="Tabletext"/>
            </w:pPr>
          </w:p>
        </w:tc>
      </w:tr>
    </w:tbl>
    <w:p w14:paraId="578B2013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3" w:name="_Toc88572708"/>
      <w:bookmarkEnd w:id="27"/>
      <w:bookmarkEnd w:id="28"/>
      <w:r w:rsidRPr="00122154">
        <w:t>Прочие обязанности</w:t>
      </w:r>
      <w:bookmarkEnd w:id="29"/>
      <w:bookmarkEnd w:id="33"/>
    </w:p>
    <w:p w14:paraId="0F5A4C27" w14:textId="0B96F9B3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>:</w:t>
      </w:r>
    </w:p>
    <w:p w14:paraId="16282014" w14:textId="77777777" w:rsidR="00D430D4" w:rsidRPr="00122154" w:rsidRDefault="00D430D4" w:rsidP="00D430D4">
      <w:bookmarkStart w:id="34" w:name="Section_Not_Directors_ecb302c3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1C6363AD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2BF3B778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3FD24558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00BB1724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24736F36" w14:textId="77777777" w:rsidR="00D430D4" w:rsidRPr="00122154" w:rsidRDefault="00D430D4" w:rsidP="00D430D4">
      <w:r w:rsidRPr="00122154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34"/>
    <w:p w14:paraId="7B7E27C2" w14:textId="77777777" w:rsidR="00D430D4" w:rsidRPr="00122154" w:rsidRDefault="00D430D4" w:rsidP="00D430D4"/>
    <w:p w14:paraId="31C82B36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672E7DDF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5" w:name="_Toc160354618"/>
      <w:bookmarkStart w:id="36" w:name="Section_Measures_63ad0489"/>
      <w:bookmarkStart w:id="37" w:name="_Toc88572709"/>
      <w:r w:rsidRPr="00122154">
        <w:lastRenderedPageBreak/>
        <w:t>Показатели деятельности</w:t>
      </w:r>
      <w:bookmarkEnd w:id="35"/>
      <w:bookmarkEnd w:id="37"/>
    </w:p>
    <w:p w14:paraId="7D9FCA3F" w14:textId="77777777" w:rsidR="00D430D4" w:rsidRPr="00122154" w:rsidRDefault="00D430D4" w:rsidP="00D430D4">
      <w:bookmarkStart w:id="38" w:name="S_Measures_with_org_unit_a_a5798aba"/>
      <w:r w:rsidRPr="00122154">
        <w:t>Должностное лицо несет ответственность за выполнение следующих показателей:</w:t>
      </w:r>
    </w:p>
    <w:tbl>
      <w:tblPr>
        <w:tblStyle w:val="a5"/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9"/>
        <w:gridCol w:w="6970"/>
        <w:gridCol w:w="1263"/>
      </w:tblGrid>
      <w:tr w:rsidR="00D430D4" w:rsidRPr="00122154" w14:paraId="454C1649" w14:textId="77777777" w:rsidTr="008853FF">
        <w:trPr>
          <w:cantSplit/>
          <w:tblHeader/>
        </w:trPr>
        <w:tc>
          <w:tcPr>
            <w:tcW w:w="275" w:type="pct"/>
            <w:shd w:val="clear" w:color="auto" w:fill="C0C0C0"/>
            <w:vAlign w:val="center"/>
          </w:tcPr>
          <w:p w14:paraId="761EC4D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4000" w:type="pct"/>
            <w:shd w:val="clear" w:color="auto" w:fill="C0C0C0"/>
            <w:vAlign w:val="center"/>
          </w:tcPr>
          <w:p w14:paraId="1572C3A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0C0C0"/>
            <w:vAlign w:val="center"/>
          </w:tcPr>
          <w:p w14:paraId="6EC98DA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Единица измерения</w:t>
            </w:r>
          </w:p>
        </w:tc>
      </w:tr>
      <w:tr w:rsidR="00D430D4" w:rsidRPr="00122154" w14:paraId="55F4430A" w14:textId="77777777" w:rsidTr="008853FF">
        <w:trPr>
          <w:cantSplit/>
        </w:trPr>
        <w:tc>
          <w:tcPr>
            <w:tcW w:w="275" w:type="pct"/>
          </w:tcPr>
          <w:p w14:paraId="12FFC776" w14:textId="77777777" w:rsidR="00D430D4" w:rsidRPr="00122154" w:rsidRDefault="00D430D4" w:rsidP="008853FF">
            <w:pPr>
              <w:pStyle w:val="Tabletext"/>
            </w:pPr>
            <w:bookmarkStart w:id="39" w:name="Measures_with_org_unit_a_a5798aba" w:colFirst="0" w:colLast="0"/>
            <w:r>
              <w:t>1.</w:t>
            </w:r>
          </w:p>
        </w:tc>
        <w:tc>
          <w:tcPr>
            <w:tcW w:w="4000" w:type="pct"/>
          </w:tcPr>
          <w:p w14:paraId="7993C4A4" w14:textId="77777777" w:rsidR="00D430D4" w:rsidRPr="00122154" w:rsidRDefault="00D430D4" w:rsidP="008853FF">
            <w:pPr>
              <w:pStyle w:val="Tabletext"/>
            </w:pPr>
            <w:r>
              <w:t>Процент несоответствий, своевременно доведенных до исполнителя</w:t>
            </w:r>
          </w:p>
        </w:tc>
        <w:tc>
          <w:tcPr>
            <w:tcW w:w="725" w:type="pct"/>
          </w:tcPr>
          <w:p w14:paraId="34EBD26C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</w:tbl>
    <w:bookmarkEnd w:id="38"/>
    <w:bookmarkEnd w:id="39"/>
    <w:p w14:paraId="16BCAD41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5F4F4930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0" w:name="_Toc127865401"/>
      <w:bookmarkStart w:id="41" w:name="_Toc160354619"/>
      <w:bookmarkStart w:id="42" w:name="Section_Rights_d3c74914"/>
      <w:bookmarkStart w:id="43" w:name="_Toc88572710"/>
      <w:bookmarkEnd w:id="36"/>
      <w:r w:rsidRPr="00122154">
        <w:lastRenderedPageBreak/>
        <w:t>Права</w:t>
      </w:r>
      <w:bookmarkEnd w:id="40"/>
      <w:bookmarkEnd w:id="41"/>
      <w:bookmarkEnd w:id="43"/>
    </w:p>
    <w:bookmarkStart w:id="44" w:name="Section_Rights_for_Execu_ceb95893"/>
    <w:p w14:paraId="7FB7A793" w14:textId="2E7EBB2A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имеет право:</w:t>
      </w:r>
    </w:p>
    <w:p w14:paraId="43A4BD3F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Представительствовать от имени возглавляемого подразделения и вести переписку в пределах своей компетенции.</w:t>
      </w:r>
    </w:p>
    <w:p w14:paraId="21FCE3B1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 (исполнения работ возглавляемого подразделения).</w:t>
      </w:r>
    </w:p>
    <w:p w14:paraId="7DB7D3EA" w14:textId="77777777" w:rsidR="00D430D4" w:rsidRPr="00122154" w:rsidRDefault="00D430D4" w:rsidP="00D430D4">
      <w:pPr>
        <w:pStyle w:val="Markedstyle"/>
        <w:ind w:left="1352" w:hanging="360"/>
      </w:pPr>
      <w:r w:rsidRPr="00122154">
        <w:t>Подписывать и визировать документы в пределах своей компетенции.</w:t>
      </w:r>
    </w:p>
    <w:p w14:paraId="1049B750" w14:textId="77777777" w:rsidR="00D430D4" w:rsidRPr="00122154" w:rsidRDefault="00D430D4" w:rsidP="00D430D4">
      <w:pPr>
        <w:pStyle w:val="Markedstyle"/>
        <w:ind w:left="1352" w:hanging="360"/>
      </w:pPr>
      <w:r w:rsidRPr="00122154">
        <w:t>Готовить предложения по организации работы, по кадрам и по структуре возглавляемого подразделения.</w:t>
      </w:r>
    </w:p>
    <w:bookmarkEnd w:id="44"/>
    <w:p w14:paraId="770A42EA" w14:textId="77777777" w:rsidR="00D430D4" w:rsidRPr="00122154" w:rsidRDefault="00D430D4" w:rsidP="00D430D4">
      <w:pPr>
        <w:ind w:left="1080"/>
      </w:pPr>
    </w:p>
    <w:p w14:paraId="5FB5F67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5" w:name="_Toc53852026"/>
      <w:bookmarkStart w:id="46" w:name="_Toc127865402"/>
      <w:bookmarkStart w:id="47" w:name="_Toc160354620"/>
      <w:bookmarkStart w:id="48" w:name="Section_Responsibilities_8349b341"/>
      <w:bookmarkStart w:id="49" w:name="_Toc88572711"/>
      <w:bookmarkEnd w:id="42"/>
      <w:r w:rsidRPr="00122154">
        <w:lastRenderedPageBreak/>
        <w:t>Ответственность</w:t>
      </w:r>
      <w:bookmarkEnd w:id="45"/>
      <w:bookmarkEnd w:id="46"/>
      <w:bookmarkEnd w:id="47"/>
      <w:bookmarkEnd w:id="49"/>
    </w:p>
    <w:bookmarkStart w:id="50" w:name="Section_Responsibilities_e209e776"/>
    <w:p w14:paraId="62BCAC43" w14:textId="3125D925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7B29644C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7DF9AF44" w14:textId="77777777" w:rsidR="00D430D4" w:rsidRPr="00122154" w:rsidRDefault="00D430D4" w:rsidP="00D430D4">
      <w:pPr>
        <w:pStyle w:val="Markedstyle"/>
        <w:ind w:left="1352" w:hanging="360"/>
      </w:pPr>
      <w:r w:rsidRPr="00122154">
        <w:t>Несоблюдение трудовой и исполнительной дисциплины сотрудниками, находящимися в его подчинении.</w:t>
      </w:r>
    </w:p>
    <w:p w14:paraId="6EC5C70D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34722799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1A65E563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48"/>
    <w:bookmarkEnd w:id="50"/>
    <w:p w14:paraId="521DC168" w14:textId="77777777" w:rsidR="00D430D4" w:rsidRPr="00122154" w:rsidRDefault="00D430D4" w:rsidP="00D430D4"/>
    <w:p w14:paraId="5A91A6B2" w14:textId="77777777" w:rsidR="00D430D4" w:rsidRPr="00122154" w:rsidRDefault="00D430D4" w:rsidP="00D430D4"/>
    <w:p w14:paraId="20B4D46E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51" w:name="_Toc185220868"/>
      <w:bookmarkStart w:id="52" w:name="Section_Interaction_6e898abd"/>
      <w:bookmarkStart w:id="53" w:name="_Toc88572712"/>
      <w:r w:rsidRPr="00122154">
        <w:lastRenderedPageBreak/>
        <w:t>Взаимодействие с другими сотрудниками</w:t>
      </w:r>
      <w:bookmarkEnd w:id="51"/>
      <w:r w:rsidRPr="00122154">
        <w:t xml:space="preserve"> и сторонними организациями</w:t>
      </w:r>
      <w:bookmarkEnd w:id="53"/>
    </w:p>
    <w:p w14:paraId="54464AA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4" w:name="S_Inputs_subsidiary_bindin_cb4dc20d"/>
      <w:bookmarkStart w:id="55" w:name="_Toc88572713"/>
      <w:r w:rsidRPr="00122154">
        <w:t xml:space="preserve">Входящие документы, информация и материальные </w:t>
      </w:r>
      <w:r>
        <w:t>объекты</w:t>
      </w:r>
      <w:bookmarkEnd w:id="55"/>
    </w:p>
    <w:p w14:paraId="27AB3945" w14:textId="59E5EE31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56" w:name="Org_unit_on_the_other_en_0564174d"/>
    <w:p w14:paraId="6EC0D9EA" w14:textId="66D8A57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2C3E7A">
        <w:fldChar w:fldCharType="separate"/>
      </w:r>
      <w:r w:rsidR="00642601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21A9882" w14:textId="77777777" w:rsidTr="005E19FD">
        <w:tc>
          <w:tcPr>
            <w:tcW w:w="300" w:type="pct"/>
          </w:tcPr>
          <w:p w14:paraId="7774DBA4" w14:textId="77777777" w:rsidR="00D430D4" w:rsidRPr="00122154" w:rsidRDefault="00D430D4" w:rsidP="008853FF">
            <w:pPr>
              <w:pStyle w:val="Tabletext"/>
            </w:pPr>
            <w:bookmarkStart w:id="57" w:name="Inputs_54a788bb_1"/>
            <w:bookmarkEnd w:id="57"/>
            <w:r>
              <w:t>1.</w:t>
            </w:r>
          </w:p>
        </w:tc>
        <w:tc>
          <w:tcPr>
            <w:tcW w:w="4768" w:type="pct"/>
          </w:tcPr>
          <w:p w14:paraId="591B29AC" w14:textId="77777777" w:rsidR="00D430D4" w:rsidRPr="00122154" w:rsidRDefault="00D430D4" w:rsidP="008853FF">
            <w:pPr>
              <w:pStyle w:val="Tabletext"/>
            </w:pPr>
            <w:r>
              <w:t>Платежный бюджет</w:t>
            </w:r>
          </w:p>
        </w:tc>
      </w:tr>
    </w:tbl>
    <w:p w14:paraId="515971B7" w14:textId="28EF674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2C3E7A">
        <w:fldChar w:fldCharType="separate"/>
      </w:r>
      <w:r w:rsidR="00642601">
        <w:t>Команда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3C9634B" w14:textId="77777777" w:rsidTr="005E19FD">
        <w:tc>
          <w:tcPr>
            <w:tcW w:w="300" w:type="pct"/>
          </w:tcPr>
          <w:p w14:paraId="6F6C660D" w14:textId="77777777" w:rsidR="00D430D4" w:rsidRPr="00122154" w:rsidRDefault="00D430D4" w:rsidP="008853FF">
            <w:pPr>
              <w:pStyle w:val="Tabletext"/>
            </w:pPr>
            <w:bookmarkStart w:id="58" w:name="Inputs_54a788bb_2"/>
            <w:bookmarkEnd w:id="58"/>
            <w:r>
              <w:t>1.</w:t>
            </w:r>
          </w:p>
        </w:tc>
        <w:tc>
          <w:tcPr>
            <w:tcW w:w="4768" w:type="pct"/>
          </w:tcPr>
          <w:p w14:paraId="2C93F922" w14:textId="77777777" w:rsidR="00D430D4" w:rsidRPr="00122154" w:rsidRDefault="00D430D4" w:rsidP="008853FF">
            <w:pPr>
              <w:pStyle w:val="Tabletext"/>
            </w:pPr>
            <w:r>
              <w:t>Отчет об удовлетворенности клиента</w:t>
            </w:r>
          </w:p>
        </w:tc>
      </w:tr>
    </w:tbl>
    <w:p w14:paraId="1FF31B33" w14:textId="4BDFA8B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2C3E7A">
        <w:fldChar w:fldCharType="separate"/>
      </w:r>
      <w:r w:rsidR="00642601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E3A8584" w14:textId="77777777" w:rsidTr="005E19FD">
        <w:tc>
          <w:tcPr>
            <w:tcW w:w="300" w:type="pct"/>
          </w:tcPr>
          <w:p w14:paraId="4C673D08" w14:textId="77777777" w:rsidR="00D430D4" w:rsidRPr="00122154" w:rsidRDefault="00D430D4" w:rsidP="008853FF">
            <w:pPr>
              <w:pStyle w:val="Tabletext"/>
            </w:pPr>
            <w:bookmarkStart w:id="59" w:name="Inputs_54a788bb_3"/>
            <w:bookmarkEnd w:id="59"/>
            <w:r>
              <w:t>1.</w:t>
            </w:r>
          </w:p>
        </w:tc>
        <w:tc>
          <w:tcPr>
            <w:tcW w:w="4768" w:type="pct"/>
          </w:tcPr>
          <w:p w14:paraId="2F9D3D04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p w14:paraId="6620E23B" w14:textId="6A79C40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2C3E7A">
        <w:fldChar w:fldCharType="separate"/>
      </w:r>
      <w:r w:rsidR="00642601">
        <w:t>Подразделения организации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AF054C1" w14:textId="77777777" w:rsidTr="005E19FD">
        <w:tc>
          <w:tcPr>
            <w:tcW w:w="300" w:type="pct"/>
          </w:tcPr>
          <w:p w14:paraId="1693E400" w14:textId="77777777" w:rsidR="00D430D4" w:rsidRPr="00122154" w:rsidRDefault="00D430D4" w:rsidP="008853FF">
            <w:pPr>
              <w:pStyle w:val="Tabletext"/>
            </w:pPr>
            <w:bookmarkStart w:id="60" w:name="Inputs_54a788bb_4"/>
            <w:bookmarkEnd w:id="60"/>
            <w:r>
              <w:t>1.</w:t>
            </w:r>
          </w:p>
        </w:tc>
        <w:tc>
          <w:tcPr>
            <w:tcW w:w="4768" w:type="pct"/>
          </w:tcPr>
          <w:p w14:paraId="429EA36D" w14:textId="77777777" w:rsidR="00D430D4" w:rsidRPr="00122154" w:rsidRDefault="00D430D4" w:rsidP="008853FF">
            <w:pPr>
              <w:pStyle w:val="Tabletext"/>
            </w:pPr>
            <w:r>
              <w:t>Предложение об изменении нормативно-методической документации</w:t>
            </w:r>
          </w:p>
        </w:tc>
      </w:tr>
    </w:tbl>
    <w:p w14:paraId="50F046E1" w14:textId="175EC91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Org_unit_on_the_other_en_0564174d_5</w:instrText>
      </w:r>
      <w:r w:rsidR="002C3E7A">
        <w:fldChar w:fldCharType="separate"/>
      </w:r>
      <w:r w:rsidR="00642601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188750E" w14:textId="77777777" w:rsidTr="005E19FD">
        <w:tc>
          <w:tcPr>
            <w:tcW w:w="300" w:type="pct"/>
          </w:tcPr>
          <w:p w14:paraId="2CDC0C9E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10DCCBF0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74D1C65A" w14:textId="77777777" w:rsidTr="005E19FD">
        <w:tc>
          <w:tcPr>
            <w:tcW w:w="300" w:type="pct"/>
          </w:tcPr>
          <w:p w14:paraId="6AFF5CC5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6196E4BB" w14:textId="77777777" w:rsidR="00D430D4" w:rsidRPr="00122154" w:rsidRDefault="00D430D4" w:rsidP="008853FF">
            <w:pPr>
              <w:pStyle w:val="Tabletext"/>
            </w:pPr>
            <w:r>
              <w:t>Заказ на инструмент</w:t>
            </w:r>
          </w:p>
        </w:tc>
      </w:tr>
      <w:tr w:rsidR="00D430D4" w:rsidRPr="00122154" w14:paraId="18DDE07F" w14:textId="77777777" w:rsidTr="005E19FD">
        <w:tc>
          <w:tcPr>
            <w:tcW w:w="300" w:type="pct"/>
          </w:tcPr>
          <w:p w14:paraId="2EB36488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3324765F" w14:textId="77777777" w:rsidR="00D430D4" w:rsidRPr="00122154" w:rsidRDefault="00D430D4" w:rsidP="008853FF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</w:tr>
      <w:tr w:rsidR="00D430D4" w:rsidRPr="00122154" w14:paraId="6D984B9F" w14:textId="77777777" w:rsidTr="005E19FD">
        <w:tc>
          <w:tcPr>
            <w:tcW w:w="300" w:type="pct"/>
          </w:tcPr>
          <w:p w14:paraId="12FA34A4" w14:textId="77777777" w:rsidR="00D430D4" w:rsidRPr="00122154" w:rsidRDefault="00D430D4" w:rsidP="008853FF">
            <w:pPr>
              <w:pStyle w:val="Tabletext"/>
            </w:pPr>
            <w:bookmarkStart w:id="61" w:name="Inputs_54a788bb_5"/>
            <w:bookmarkEnd w:id="61"/>
            <w:r>
              <w:t>4.</w:t>
            </w:r>
          </w:p>
        </w:tc>
        <w:tc>
          <w:tcPr>
            <w:tcW w:w="4768" w:type="pct"/>
          </w:tcPr>
          <w:p w14:paraId="23C23C84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</w:tbl>
    <w:p w14:paraId="069A1165" w14:textId="320B333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Org_unit_on_the_other_en_0564174d_6</w:instrText>
      </w:r>
      <w:r w:rsidR="002C3E7A">
        <w:fldChar w:fldCharType="separate"/>
      </w:r>
      <w:r w:rsidR="00642601">
        <w:t>Сотрудники, формирующие замечания по проекту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2DFD1F3" w14:textId="77777777" w:rsidTr="005E19FD">
        <w:tc>
          <w:tcPr>
            <w:tcW w:w="300" w:type="pct"/>
          </w:tcPr>
          <w:p w14:paraId="5F9A0244" w14:textId="77777777" w:rsidR="00D430D4" w:rsidRPr="00122154" w:rsidRDefault="00D430D4" w:rsidP="008853FF">
            <w:pPr>
              <w:pStyle w:val="Tabletext"/>
            </w:pPr>
            <w:bookmarkStart w:id="62" w:name="Inputs_54a788bb_6"/>
            <w:bookmarkEnd w:id="62"/>
            <w:r>
              <w:t>1.</w:t>
            </w:r>
          </w:p>
        </w:tc>
        <w:tc>
          <w:tcPr>
            <w:tcW w:w="4768" w:type="pct"/>
          </w:tcPr>
          <w:p w14:paraId="3255DBD9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p w14:paraId="7F862101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63" w:name="_Toc169688692"/>
      <w:bookmarkEnd w:id="56"/>
    </w:p>
    <w:p w14:paraId="57AD1960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4" w:name="S_Outputs_subsidiary_bindi_c068f9e1"/>
      <w:bookmarkStart w:id="65" w:name="_Toc88572714"/>
      <w:bookmarkEnd w:id="54"/>
      <w:bookmarkEnd w:id="63"/>
      <w:r w:rsidRPr="00122154">
        <w:t xml:space="preserve">Исходящие документы, информация и материальные </w:t>
      </w:r>
      <w:r>
        <w:t>объекты</w:t>
      </w:r>
      <w:bookmarkEnd w:id="65"/>
    </w:p>
    <w:p w14:paraId="26B35503" w14:textId="4AAA3952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2C3E7A">
        <w:fldChar w:fldCharType="separate"/>
      </w:r>
      <w:r w:rsidR="00642601">
        <w:t>Начальник инженерно-технического отдела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66" w:name="Org_unit_on_the_other_en_ecfbc011"/>
    <w:p w14:paraId="48D12576" w14:textId="00FAECC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2C3E7A">
        <w:fldChar w:fldCharType="separate"/>
      </w:r>
      <w:r w:rsidR="00642601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C9FAA56" w14:textId="77777777" w:rsidTr="005E19FD">
        <w:tc>
          <w:tcPr>
            <w:tcW w:w="300" w:type="pct"/>
          </w:tcPr>
          <w:p w14:paraId="1A9703C0" w14:textId="77777777" w:rsidR="00D430D4" w:rsidRPr="00122154" w:rsidRDefault="00D430D4" w:rsidP="008853FF">
            <w:pPr>
              <w:pStyle w:val="Tabletext"/>
            </w:pPr>
            <w:bookmarkStart w:id="67" w:name="Outputs_2285fedc_1"/>
            <w:bookmarkEnd w:id="67"/>
            <w:r>
              <w:t>1.</w:t>
            </w:r>
          </w:p>
        </w:tc>
        <w:tc>
          <w:tcPr>
            <w:tcW w:w="4768" w:type="pct"/>
          </w:tcPr>
          <w:p w14:paraId="2E779519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bookmarkStart w:id="68" w:name="Org_unit_on_the_other_en_ecfbc011_2"/>
    <w:bookmarkEnd w:id="66"/>
    <w:p w14:paraId="54567F4E" w14:textId="3B2ABA6F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2C3E7A">
        <w:fldChar w:fldCharType="separate"/>
      </w:r>
      <w:r w:rsidR="00642601">
        <w:t>Начальник отдела снабжения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35A0F9E" w14:textId="77777777" w:rsidTr="005E19FD">
        <w:tc>
          <w:tcPr>
            <w:tcW w:w="300" w:type="pct"/>
          </w:tcPr>
          <w:p w14:paraId="155EB9EA" w14:textId="77777777" w:rsidR="00D430D4" w:rsidRPr="00122154" w:rsidRDefault="00D430D4" w:rsidP="008853FF">
            <w:pPr>
              <w:pStyle w:val="Tabletext"/>
            </w:pPr>
            <w:bookmarkStart w:id="69" w:name="Outputs_2285fedc_2"/>
            <w:bookmarkEnd w:id="69"/>
            <w:r>
              <w:t>1.</w:t>
            </w:r>
          </w:p>
        </w:tc>
        <w:tc>
          <w:tcPr>
            <w:tcW w:w="4768" w:type="pct"/>
          </w:tcPr>
          <w:p w14:paraId="6E0F1308" w14:textId="77777777" w:rsidR="00D430D4" w:rsidRPr="00122154" w:rsidRDefault="00D430D4" w:rsidP="008853FF">
            <w:pPr>
              <w:pStyle w:val="Tabletext"/>
            </w:pPr>
            <w:r>
              <w:t>Заявка на покупку инструментов</w:t>
            </w:r>
          </w:p>
        </w:tc>
      </w:tr>
    </w:tbl>
    <w:bookmarkStart w:id="70" w:name="Org_unit_on_the_other_en_ecfbc011_3"/>
    <w:bookmarkEnd w:id="68"/>
    <w:p w14:paraId="41160806" w14:textId="187E6085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2C3E7A">
        <w:fldChar w:fldCharType="separate"/>
      </w:r>
      <w:r w:rsidR="00642601">
        <w:t>Отдел кадров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23B6C1A" w14:textId="77777777" w:rsidTr="005E19FD">
        <w:tc>
          <w:tcPr>
            <w:tcW w:w="300" w:type="pct"/>
          </w:tcPr>
          <w:p w14:paraId="053EB00A" w14:textId="77777777" w:rsidR="00D430D4" w:rsidRPr="00122154" w:rsidRDefault="00D430D4" w:rsidP="008853FF">
            <w:pPr>
              <w:pStyle w:val="Tabletext"/>
            </w:pPr>
            <w:bookmarkStart w:id="71" w:name="Outputs_2285fedc_3"/>
            <w:bookmarkEnd w:id="71"/>
            <w:r>
              <w:t>1.</w:t>
            </w:r>
          </w:p>
        </w:tc>
        <w:tc>
          <w:tcPr>
            <w:tcW w:w="4768" w:type="pct"/>
          </w:tcPr>
          <w:p w14:paraId="50F42BA6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bookmarkStart w:id="72" w:name="Org_unit_on_the_other_en_ecfbc011_4"/>
    <w:bookmarkEnd w:id="70"/>
    <w:p w14:paraId="7CAEF164" w14:textId="799CF10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2C3E7A">
        <w:fldChar w:fldCharType="separate"/>
      </w:r>
      <w:r w:rsidR="00642601">
        <w:t>Отдел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FC09100" w14:textId="77777777" w:rsidTr="005E19FD">
        <w:tc>
          <w:tcPr>
            <w:tcW w:w="300" w:type="pct"/>
          </w:tcPr>
          <w:p w14:paraId="5E6F8243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76E524C5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  <w:tr w:rsidR="00D430D4" w:rsidRPr="00122154" w14:paraId="311D5082" w14:textId="77777777" w:rsidTr="005E19FD">
        <w:tc>
          <w:tcPr>
            <w:tcW w:w="300" w:type="pct"/>
          </w:tcPr>
          <w:p w14:paraId="29879B85" w14:textId="77777777" w:rsidR="00D430D4" w:rsidRPr="00122154" w:rsidRDefault="00D430D4" w:rsidP="008853FF">
            <w:pPr>
              <w:pStyle w:val="Tabletext"/>
            </w:pPr>
            <w:bookmarkStart w:id="73" w:name="Outputs_2285fedc_4"/>
            <w:bookmarkEnd w:id="73"/>
            <w:r>
              <w:t>2.</w:t>
            </w:r>
          </w:p>
        </w:tc>
        <w:tc>
          <w:tcPr>
            <w:tcW w:w="4768" w:type="pct"/>
          </w:tcPr>
          <w:p w14:paraId="52661415" w14:textId="77777777" w:rsidR="00D430D4" w:rsidRPr="00122154" w:rsidRDefault="00D430D4" w:rsidP="008853FF">
            <w:pPr>
              <w:pStyle w:val="Tabletext"/>
            </w:pPr>
            <w:r>
              <w:t>Ценовая политика</w:t>
            </w:r>
          </w:p>
        </w:tc>
      </w:tr>
    </w:tbl>
    <w:bookmarkStart w:id="74" w:name="Org_unit_on_the_other_en_ecfbc011_5"/>
    <w:bookmarkEnd w:id="72"/>
    <w:p w14:paraId="4CA64DC3" w14:textId="31B89D8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2C3E7A">
        <w:fldChar w:fldCharType="separate"/>
      </w:r>
      <w:r w:rsidR="00642601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BB00DDF" w14:textId="77777777" w:rsidTr="005E19FD">
        <w:tc>
          <w:tcPr>
            <w:tcW w:w="300" w:type="pct"/>
          </w:tcPr>
          <w:p w14:paraId="23021712" w14:textId="77777777" w:rsidR="00D430D4" w:rsidRPr="00122154" w:rsidRDefault="00D430D4" w:rsidP="008853FF">
            <w:pPr>
              <w:pStyle w:val="Tabletext"/>
            </w:pPr>
            <w:bookmarkStart w:id="75" w:name="Outputs_2285fedc_5"/>
            <w:bookmarkEnd w:id="75"/>
            <w:r>
              <w:t>1.</w:t>
            </w:r>
          </w:p>
        </w:tc>
        <w:tc>
          <w:tcPr>
            <w:tcW w:w="4768" w:type="pct"/>
          </w:tcPr>
          <w:p w14:paraId="223BD03A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  <w:bookmarkEnd w:id="74"/>
    </w:tbl>
    <w:p w14:paraId="5C1104D1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64"/>
    <w:p w14:paraId="13F2B9D8" w14:textId="77777777" w:rsidR="00D430D4" w:rsidRPr="00122154" w:rsidRDefault="00D430D4" w:rsidP="00D430D4"/>
    <w:p w14:paraId="61D046DE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76" w:name="S_Annex_B_Roles_b8527822"/>
      <w:bookmarkStart w:id="77" w:name="_Toc88572715"/>
      <w:bookmarkEnd w:id="52"/>
      <w:r w:rsidRPr="00122154">
        <w:lastRenderedPageBreak/>
        <w:t>Состав ролей, участвующих во взаимодействии сотрудников</w:t>
      </w:r>
      <w:bookmarkEnd w:id="77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2B73D5BA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BA3B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0480F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D55E20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88C0E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5D1823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31F390C6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DB005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8ACD3" w14:textId="77777777" w:rsidR="005A4928" w:rsidRDefault="00642601">
            <w:pPr>
              <w:pStyle w:val="Tabletext"/>
            </w:pPr>
            <w:r>
              <w:t>Команда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ADC5E" w14:textId="77777777" w:rsidR="005A4928" w:rsidRDefault="00642601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E4C117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0590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011DAEE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05B6E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466D8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46A99" w14:textId="77777777" w:rsidR="005A4928" w:rsidRDefault="00642601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A3CE9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5F7B8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638291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08B8D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8353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F989D" w14:textId="77777777" w:rsidR="005A4928" w:rsidRDefault="00642601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E9A00" w14:textId="77777777" w:rsidR="005A4928" w:rsidRDefault="00642601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6B91C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E7000AD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8DEB0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DDC1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71E820" w14:textId="77777777" w:rsidR="005A4928" w:rsidRDefault="0064260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E2F82E" w14:textId="77777777" w:rsidR="005A4928" w:rsidRDefault="00642601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57CD6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BFA81C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D6A3E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B5B9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68FF1" w14:textId="77777777" w:rsidR="005A4928" w:rsidRDefault="0064260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FEB3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A3CCF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2FD87D7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50D682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1E36A" w14:textId="77777777" w:rsidR="005A4928" w:rsidRDefault="00642601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E1719" w14:textId="77777777" w:rsidR="005A4928" w:rsidRDefault="00642601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8FFC2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C8A20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7818CF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51290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F0CC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B98948" w14:textId="77777777" w:rsidR="005A4928" w:rsidRDefault="00642601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D44CF8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99C0A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1273C68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0A54B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1FBE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08AE12" w14:textId="77777777" w:rsidR="005A4928" w:rsidRDefault="00642601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ABF61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5CDA1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605F383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45476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0602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4B08C" w14:textId="77777777" w:rsidR="005A4928" w:rsidRDefault="00642601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5CD8B" w14:textId="77777777" w:rsidR="005A4928" w:rsidRDefault="0064260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DB097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5E3FBC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5BE30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12F8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9196B" w14:textId="77777777" w:rsidR="005A4928" w:rsidRDefault="0064260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113BC" w14:textId="77777777" w:rsidR="005A4928" w:rsidRDefault="00642601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1EE27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B758331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3DD7E2" w14:textId="77777777" w:rsidR="00D430D4" w:rsidRPr="00122154" w:rsidRDefault="00D430D4" w:rsidP="008853FF">
            <w:pPr>
              <w:pStyle w:val="Tabletext"/>
            </w:pPr>
            <w:bookmarkStart w:id="78" w:name="Annex_B_Roles_b8527822"/>
            <w:bookmarkEnd w:id="78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8FB87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A586DF" w14:textId="77777777" w:rsidR="005A4928" w:rsidRDefault="0064260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3415B1" w14:textId="77777777" w:rsidR="005A4928" w:rsidRDefault="0064260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310ABB" w14:textId="77777777" w:rsidR="00D430D4" w:rsidRPr="00122154" w:rsidRDefault="00D430D4" w:rsidP="008853FF">
            <w:pPr>
              <w:pStyle w:val="Tabletext"/>
            </w:pPr>
          </w:p>
        </w:tc>
      </w:tr>
      <w:bookmarkEnd w:id="76"/>
    </w:tbl>
    <w:p w14:paraId="6636F824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AEE3" w14:textId="77777777" w:rsidR="00642601" w:rsidRDefault="00642601">
      <w:pPr>
        <w:spacing w:after="0"/>
      </w:pPr>
      <w:r>
        <w:separator/>
      </w:r>
    </w:p>
  </w:endnote>
  <w:endnote w:type="continuationSeparator" w:id="0">
    <w:p w14:paraId="1A404043" w14:textId="77777777" w:rsidR="00642601" w:rsidRDefault="00642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58B7CA6A" w14:textId="77777777">
      <w:tc>
        <w:tcPr>
          <w:tcW w:w="7763" w:type="dxa"/>
        </w:tcPr>
        <w:p w14:paraId="67B4FB35" w14:textId="610CA386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2C3E7A">
            <w:rPr>
              <w:szCs w:val="18"/>
            </w:rPr>
            <w:fldChar w:fldCharType="separate"/>
          </w:r>
          <w:r w:rsidR="00642601">
            <w:rPr>
              <w:szCs w:val="18"/>
            </w:rPr>
            <w:t>Начальник инженерно-технического отдела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642601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25160483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1DDD2086" w14:textId="77777777" w:rsidR="006A7F38" w:rsidRPr="00843F49" w:rsidRDefault="00642601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4A10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7B55" w14:textId="77777777" w:rsidR="00642601" w:rsidRDefault="00642601">
      <w:pPr>
        <w:spacing w:after="0"/>
      </w:pPr>
      <w:r>
        <w:separator/>
      </w:r>
    </w:p>
  </w:footnote>
  <w:footnote w:type="continuationSeparator" w:id="0">
    <w:p w14:paraId="4A70513F" w14:textId="77777777" w:rsidR="00642601" w:rsidRDefault="00642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cbdfc29b-9adc-4484-887e-427dec314d83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Инженерно-технический отдел"/>
    <w:docVar w:name="CurrentCulture" w:val="ru"/>
    <w:docVar w:name="CurrentUICulture" w:val="ru"/>
    <w:docVar w:name="DefaultDataCulture" w:val="ru"/>
    <w:docVar w:name="Delegation_of_authority__453e8dc9" w:val=" "/>
    <w:docVar w:name="Deputy_fe28db83" w:val="Заместитель директора по производству"/>
    <w:docVar w:name="Duties_0e889371" w:val=" "/>
    <w:docVar w:name="Immediate_superior_a735bc64" w:val="Заместитель директора по производству"/>
    <w:docVar w:name="Name_b6a9950f" w:val="Начальник инженерно-технического отдела"/>
    <w:docVar w:name="Org_unit_on_the_other_en_0564174d_1" w:val="Бухгалтерия"/>
    <w:docVar w:name="Org_unit_on_the_other_en_0564174d_2" w:val="Команда проекта"/>
    <w:docVar w:name="Org_unit_on_the_other_en_0564174d_3" w:val="Начальник отдела продаж"/>
    <w:docVar w:name="Org_unit_on_the_other_en_0564174d_4" w:val="Подразделения организации"/>
    <w:docVar w:name="Org_unit_on_the_other_en_0564174d_5" w:val="Руководитель проекта"/>
    <w:docVar w:name="Org_unit_on_the_other_en_0564174d_6" w:val="Сотрудники, формирующие замечания по проекту"/>
    <w:docVar w:name="Org_unit_on_the_other_en_ecfbc011_1" w:val="Начальник отдела продаж"/>
    <w:docVar w:name="Org_unit_on_the_other_en_ecfbc011_2" w:val="Начальник отдела снабжения"/>
    <w:docVar w:name="Org_unit_on_the_other_en_ecfbc011_3" w:val="Отдел кадров"/>
    <w:docVar w:name="Org_unit_on_the_other_en_ecfbc011_4" w:val="Отдел продаж"/>
    <w:docVar w:name="Org_unit_on_the_other_en_ecfbc011_5" w:val="Руководитель проекта"/>
    <w:docVar w:name="Organization_name_ee2aa98e_1" w:val="ООО «ИнТехПроект»"/>
    <w:docVar w:name="Parent_01526f7a_1" w:val="A1 Разработка стратегии и развитие бизнеса"/>
    <w:docVar w:name="Parent_01526f7a_2" w:val="A4.3.2 Сформировать перечень замечаний по проекту"/>
    <w:docVar w:name="Parent_01526f7a_3" w:val="A5 Воспроизводство инструмента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D673A"/>
    <w:rsid w:val="0010389C"/>
    <w:rsid w:val="00106DFE"/>
    <w:rsid w:val="001402E6"/>
    <w:rsid w:val="00152454"/>
    <w:rsid w:val="0015464B"/>
    <w:rsid w:val="001A00C0"/>
    <w:rsid w:val="001D2647"/>
    <w:rsid w:val="00232AD4"/>
    <w:rsid w:val="00266532"/>
    <w:rsid w:val="002C2F3B"/>
    <w:rsid w:val="002C3E7A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A4928"/>
    <w:rsid w:val="005E19FD"/>
    <w:rsid w:val="005E6D17"/>
    <w:rsid w:val="00635D37"/>
    <w:rsid w:val="00642601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CFA8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7366</Characters>
  <Application>Microsoft Office Word</Application>
  <DocSecurity>0</DocSecurity>
  <Lines>409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инженерно-технического отдела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