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7749" w14:textId="4DFFAFF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A5FD3">
        <w:fldChar w:fldCharType="separate"/>
      </w:r>
      <w:r w:rsidR="00B12825">
        <w:t>Первичная отчетность – сформировать исполнительную документацию</w:t>
      </w:r>
      <w:r w:rsidRPr="006E4433">
        <w:fldChar w:fldCharType="end"/>
      </w:r>
      <w:r w:rsidRPr="006E4433">
        <w:t>»</w:t>
      </w:r>
    </w:p>
    <w:p w14:paraId="1520E96A" w14:textId="77777777" w:rsidR="008915B1" w:rsidRPr="006E4433" w:rsidRDefault="008915B1" w:rsidP="008915B1"/>
    <w:p w14:paraId="2AA73C55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068DF0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CC264E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8A55AC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A97E63E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9730FBF" w14:textId="77777777" w:rsidTr="008915B1">
        <w:tc>
          <w:tcPr>
            <w:tcW w:w="1990" w:type="pct"/>
            <w:vAlign w:val="center"/>
          </w:tcPr>
          <w:p w14:paraId="42409E74" w14:textId="77777777" w:rsidR="008915B1" w:rsidRPr="006E4433" w:rsidRDefault="008915B1" w:rsidP="008915B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334" w:type="pct"/>
            <w:vAlign w:val="center"/>
          </w:tcPr>
          <w:p w14:paraId="440BA799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E298229" w14:textId="77777777" w:rsidR="008915B1" w:rsidRPr="006E4433" w:rsidRDefault="008915B1" w:rsidP="008915B1">
            <w:pPr>
              <w:pStyle w:val="Tabletext"/>
            </w:pPr>
            <w:r>
              <w:t>Акт выполненных работ.doc</w:t>
            </w:r>
          </w:p>
        </w:tc>
      </w:tr>
      <w:tr w:rsidR="008915B1" w:rsidRPr="006E4433" w14:paraId="7F12D514" w14:textId="77777777" w:rsidTr="008915B1">
        <w:tc>
          <w:tcPr>
            <w:tcW w:w="1990" w:type="pct"/>
            <w:vAlign w:val="center"/>
          </w:tcPr>
          <w:p w14:paraId="7E2FFCB5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Исполнительная документация</w:t>
            </w:r>
          </w:p>
        </w:tc>
        <w:tc>
          <w:tcPr>
            <w:tcW w:w="1334" w:type="pct"/>
            <w:vAlign w:val="center"/>
          </w:tcPr>
          <w:p w14:paraId="11FEA24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0A4D882" w14:textId="77777777" w:rsidR="008915B1" w:rsidRPr="006E4433" w:rsidRDefault="008915B1" w:rsidP="008915B1">
            <w:pPr>
              <w:pStyle w:val="Tabletext"/>
            </w:pPr>
          </w:p>
        </w:tc>
      </w:tr>
    </w:tbl>
    <w:p w14:paraId="1085692A" w14:textId="77777777" w:rsidR="008915B1" w:rsidRPr="006E4433" w:rsidRDefault="008915B1" w:rsidP="008915B1"/>
    <w:p w14:paraId="69201E56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BE89F5A" w14:textId="77777777" w:rsidTr="00F52115">
        <w:tc>
          <w:tcPr>
            <w:tcW w:w="5000" w:type="pct"/>
            <w:vAlign w:val="center"/>
          </w:tcPr>
          <w:p w14:paraId="1038BE49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7A358C9C" w14:textId="77777777" w:rsidTr="00F52115">
        <w:tc>
          <w:tcPr>
            <w:tcW w:w="5000" w:type="pct"/>
            <w:vAlign w:val="center"/>
          </w:tcPr>
          <w:p w14:paraId="56363FA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A4.2.4 Сформировать исполнительную документацию</w:t>
            </w:r>
          </w:p>
        </w:tc>
      </w:tr>
      <w:bookmarkEnd w:id="1"/>
    </w:tbl>
    <w:p w14:paraId="736048C9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5D72" w14:textId="77777777" w:rsidR="00B12825" w:rsidRDefault="00B12825" w:rsidP="009E192E">
      <w:pPr>
        <w:spacing w:after="0"/>
      </w:pPr>
      <w:r>
        <w:separator/>
      </w:r>
    </w:p>
  </w:endnote>
  <w:endnote w:type="continuationSeparator" w:id="0">
    <w:p w14:paraId="30EA75C5" w14:textId="77777777" w:rsidR="00B12825" w:rsidRDefault="00B1282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00B9FFAA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2E862A" w14:textId="59CDE376" w:rsidR="009E192E" w:rsidRDefault="00B1282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12825">
            <w:rPr>
              <w:bCs/>
            </w:rPr>
            <w:t>Стрелка «Первичная</w:t>
          </w:r>
          <w:r>
            <w:t xml:space="preserve"> отчетность – сформировать исполнительную документацию»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DDA97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A91C54A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3AA2" w14:textId="77777777" w:rsidR="00B12825" w:rsidRDefault="00B12825" w:rsidP="009E192E">
      <w:pPr>
        <w:spacing w:after="0"/>
      </w:pPr>
      <w:r>
        <w:separator/>
      </w:r>
    </w:p>
  </w:footnote>
  <w:footnote w:type="continuationSeparator" w:id="0">
    <w:p w14:paraId="5C32EFDE" w14:textId="77777777" w:rsidR="00B12825" w:rsidRDefault="00B1282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ef572fb-5226-4166-b186-e8a7b1f3541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сформировать исполнительную документац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12825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A5FD3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852F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286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сформировать исполнительную документацию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