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6158" w14:textId="1C505679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186F8C">
        <w:fldChar w:fldCharType="separate"/>
      </w:r>
      <w:r w:rsidR="00FB174E">
        <w:t>Запрос на предоставление информации о ценах</w:t>
      </w:r>
      <w:r w:rsidRPr="000725D0">
        <w:fldChar w:fldCharType="end"/>
      </w:r>
    </w:p>
    <w:p w14:paraId="04264D1B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4C68BA02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403811B1" w14:textId="77777777" w:rsidTr="00DC1F1F">
        <w:tc>
          <w:tcPr>
            <w:tcW w:w="2795" w:type="dxa"/>
            <w:shd w:val="clear" w:color="auto" w:fill="CCCCCC"/>
          </w:tcPr>
          <w:p w14:paraId="68B4B737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7E5A6AC" w14:textId="425FE2DE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186F8C">
              <w:fldChar w:fldCharType="separate"/>
            </w:r>
            <w:r w:rsidR="00FB174E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1ED904D2" w14:textId="77777777" w:rsidTr="00DC1F1F">
        <w:tc>
          <w:tcPr>
            <w:tcW w:w="2795" w:type="dxa"/>
            <w:shd w:val="clear" w:color="auto" w:fill="CCCCCC"/>
          </w:tcPr>
          <w:p w14:paraId="420B7AD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4D750F4E" w14:textId="5A934CC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186F8C">
              <w:fldChar w:fldCharType="separate"/>
            </w:r>
            <w:r w:rsidR="00FB174E">
              <w:t xml:space="preserve"> </w:t>
            </w:r>
            <w:r w:rsidRPr="000725D0">
              <w:fldChar w:fldCharType="end"/>
            </w:r>
          </w:p>
        </w:tc>
      </w:tr>
    </w:tbl>
    <w:p w14:paraId="069AABD5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76BEBF0D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0E4BD03B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EB44A2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58DEB39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085CBD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47EAB52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2355BA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240A33D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673A9F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5D2C02C2" w14:textId="77777777" w:rsidTr="00DC1F1F">
        <w:trPr>
          <w:cantSplit/>
          <w:trHeight w:val="273"/>
        </w:trPr>
        <w:tc>
          <w:tcPr>
            <w:tcW w:w="165" w:type="pct"/>
          </w:tcPr>
          <w:p w14:paraId="0D80321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0A0D665C" w14:textId="77777777" w:rsidR="004C7ACF" w:rsidRDefault="00FB174E">
            <w:pPr>
              <w:pStyle w:val="Tabletext"/>
            </w:pPr>
            <w:r>
              <w:t>A6.2.2 Запросить информацию о ценах</w:t>
            </w:r>
          </w:p>
        </w:tc>
        <w:tc>
          <w:tcPr>
            <w:tcW w:w="876" w:type="pct"/>
          </w:tcPr>
          <w:p w14:paraId="3F1C8308" w14:textId="77777777" w:rsidR="004C7ACF" w:rsidRDefault="00FB174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535" w:type="pct"/>
          </w:tcPr>
          <w:p w14:paraId="43DB98CE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A81FAF0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4784BCCD" w14:textId="77777777" w:rsidR="009A540B" w:rsidRPr="000725D0" w:rsidRDefault="009A540B" w:rsidP="00705CEC">
            <w:pPr>
              <w:pStyle w:val="Tabletext"/>
            </w:pPr>
            <w:r>
              <w:t>Переданный поставщику</w:t>
            </w:r>
          </w:p>
        </w:tc>
        <w:tc>
          <w:tcPr>
            <w:tcW w:w="0" w:type="auto"/>
          </w:tcPr>
          <w:p w14:paraId="4A4BE8BA" w14:textId="77777777" w:rsidR="004C7ACF" w:rsidRDefault="00FB174E">
            <w:pPr>
              <w:pStyle w:val="Tabletext"/>
            </w:pPr>
            <w:r>
              <w:t xml:space="preserve">A6.2.3 Предоставить </w:t>
            </w:r>
            <w:r>
              <w:t>информацию о ценах</w:t>
            </w:r>
          </w:p>
        </w:tc>
      </w:tr>
      <w:tr w:rsidR="009A540B" w:rsidRPr="000725D0" w14:paraId="5B57AABA" w14:textId="77777777" w:rsidTr="00DC1F1F">
        <w:trPr>
          <w:cantSplit/>
          <w:trHeight w:val="273"/>
        </w:trPr>
        <w:tc>
          <w:tcPr>
            <w:tcW w:w="165" w:type="pct"/>
          </w:tcPr>
          <w:p w14:paraId="7C72A87C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55B69F59" w14:textId="77777777" w:rsidR="004C7ACF" w:rsidRDefault="00FB174E">
            <w:pPr>
              <w:pStyle w:val="Tabletext"/>
            </w:pPr>
            <w:r>
              <w:t>A6.2.3 Предоставить информацию о ценах</w:t>
            </w:r>
          </w:p>
        </w:tc>
        <w:tc>
          <w:tcPr>
            <w:tcW w:w="876" w:type="pct"/>
          </w:tcPr>
          <w:p w14:paraId="5A0BEE60" w14:textId="77777777" w:rsidR="004C7ACF" w:rsidRDefault="00FB174E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16C4B8F0" w14:textId="77777777" w:rsidR="009A540B" w:rsidRPr="000725D0" w:rsidRDefault="009A540B" w:rsidP="00705CEC">
            <w:pPr>
              <w:pStyle w:val="Tabletext"/>
            </w:pPr>
            <w:r>
              <w:t>В течение трех рабочих дней.</w:t>
            </w:r>
          </w:p>
        </w:tc>
        <w:tc>
          <w:tcPr>
            <w:tcW w:w="633" w:type="pct"/>
          </w:tcPr>
          <w:p w14:paraId="13F77D6C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8934E7C" w14:textId="77777777" w:rsidR="009A540B" w:rsidRPr="000725D0" w:rsidRDefault="009A540B" w:rsidP="00705CEC">
            <w:pPr>
              <w:pStyle w:val="Tabletext"/>
            </w:pPr>
            <w:r>
              <w:t>Переданный поставщику</w:t>
            </w:r>
          </w:p>
        </w:tc>
        <w:tc>
          <w:tcPr>
            <w:tcW w:w="0" w:type="auto"/>
          </w:tcPr>
          <w:p w14:paraId="6636B201" w14:textId="77777777" w:rsidR="004C7ACF" w:rsidRDefault="00FB174E">
            <w:pPr>
              <w:pStyle w:val="Tabletext"/>
            </w:pPr>
            <w:r>
              <w:t>A6.2.2 Запросить информацию о ценах</w:t>
            </w:r>
          </w:p>
        </w:tc>
      </w:tr>
      <w:bookmarkEnd w:id="0"/>
    </w:tbl>
    <w:p w14:paraId="4D3D7DA8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B0A78F0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BDEA" w14:textId="77777777" w:rsidR="00FB174E" w:rsidRDefault="00FB174E" w:rsidP="006A6B29">
      <w:pPr>
        <w:spacing w:after="0"/>
      </w:pPr>
      <w:r>
        <w:separator/>
      </w:r>
    </w:p>
  </w:endnote>
  <w:endnote w:type="continuationSeparator" w:id="0">
    <w:p w14:paraId="687B9621" w14:textId="77777777" w:rsidR="00FB174E" w:rsidRDefault="00FB174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27A588C8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E35FD7" w14:textId="30BB545E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186F8C">
            <w:rPr>
              <w:rFonts w:cs="Arial"/>
              <w:sz w:val="18"/>
              <w:szCs w:val="18"/>
            </w:rPr>
            <w:fldChar w:fldCharType="separate"/>
          </w:r>
          <w:r w:rsidR="00FB174E">
            <w:rPr>
              <w:rFonts w:cs="Arial"/>
              <w:noProof/>
              <w:sz w:val="18"/>
              <w:szCs w:val="18"/>
            </w:rPr>
            <w:t>Запрос на предоставление информации о ценах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B174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08045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47D3B36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6008" w14:textId="77777777" w:rsidR="00FB174E" w:rsidRDefault="00FB174E" w:rsidP="006A6B29">
      <w:pPr>
        <w:spacing w:after="0"/>
      </w:pPr>
      <w:r>
        <w:separator/>
      </w:r>
    </w:p>
  </w:footnote>
  <w:footnote w:type="continuationSeparator" w:id="0">
    <w:p w14:paraId="2CA68BA4" w14:textId="77777777" w:rsidR="00FB174E" w:rsidRDefault="00FB174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8DDC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69b3de8-8ab7-4d9d-8507-f96a39e0ffe7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Запрос на предоставление информации о ценах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86F8C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4C7ACF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B174E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276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550</Characters>
  <Application>Microsoft Office Word</Application>
  <DocSecurity>0</DocSecurity>
  <Lines>45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Запрос на предоставление информации о ценах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